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64" w:rsidRDefault="00487164" w:rsidP="00487164">
      <w:pPr>
        <w:spacing w:line="590" w:lineRule="exact"/>
        <w:ind w:rightChars="10" w:right="21"/>
        <w:jc w:val="center"/>
        <w:rPr>
          <w:rFonts w:ascii="仿宋_GB2312" w:eastAsia="仿宋_GB2312" w:hAnsi="仿宋" w:hint="eastAsia"/>
          <w:sz w:val="32"/>
          <w:szCs w:val="32"/>
        </w:rPr>
      </w:pPr>
    </w:p>
    <w:p w:rsidR="00487164" w:rsidRDefault="00487164" w:rsidP="00487164">
      <w:pPr>
        <w:spacing w:line="560" w:lineRule="exact"/>
        <w:jc w:val="center"/>
        <w:rPr>
          <w:rFonts w:ascii="仿宋_GB2312" w:eastAsia="仿宋_GB2312" w:hAnsi="仿宋" w:hint="eastAsia"/>
          <w:sz w:val="32"/>
          <w:szCs w:val="32"/>
        </w:rPr>
      </w:pPr>
    </w:p>
    <w:p w:rsidR="00487164" w:rsidRDefault="00487164" w:rsidP="00487164">
      <w:pPr>
        <w:spacing w:line="560" w:lineRule="exact"/>
        <w:jc w:val="center"/>
        <w:rPr>
          <w:rFonts w:ascii="仿宋_GB2312" w:eastAsia="仿宋_GB2312" w:hAnsi="仿宋" w:hint="eastAsia"/>
          <w:sz w:val="32"/>
          <w:szCs w:val="32"/>
        </w:rPr>
      </w:pPr>
    </w:p>
    <w:p w:rsidR="00487164" w:rsidRDefault="00487164" w:rsidP="00487164">
      <w:pPr>
        <w:spacing w:line="560" w:lineRule="exact"/>
        <w:jc w:val="center"/>
        <w:rPr>
          <w:rFonts w:ascii="仿宋_GB2312" w:eastAsia="仿宋_GB2312" w:hAnsi="仿宋" w:hint="eastAsia"/>
          <w:sz w:val="32"/>
          <w:szCs w:val="32"/>
        </w:rPr>
      </w:pPr>
    </w:p>
    <w:p w:rsidR="00487164" w:rsidRDefault="00487164" w:rsidP="00487164">
      <w:pPr>
        <w:spacing w:line="560" w:lineRule="exact"/>
        <w:jc w:val="center"/>
        <w:rPr>
          <w:rFonts w:ascii="仿宋_GB2312" w:eastAsia="仿宋_GB2312" w:hAnsi="仿宋" w:hint="eastAsia"/>
          <w:sz w:val="32"/>
          <w:szCs w:val="32"/>
        </w:rPr>
      </w:pPr>
    </w:p>
    <w:p w:rsidR="00487164" w:rsidRDefault="00487164" w:rsidP="00487164">
      <w:pPr>
        <w:spacing w:line="560" w:lineRule="exact"/>
        <w:jc w:val="center"/>
        <w:rPr>
          <w:rFonts w:ascii="仿宋_GB2312" w:eastAsia="仿宋_GB2312" w:hAnsi="仿宋" w:hint="eastAsia"/>
          <w:sz w:val="32"/>
          <w:szCs w:val="32"/>
        </w:rPr>
      </w:pPr>
    </w:p>
    <w:p w:rsidR="00487164" w:rsidRDefault="00487164" w:rsidP="00487164">
      <w:pPr>
        <w:spacing w:line="560" w:lineRule="exact"/>
        <w:jc w:val="center"/>
        <w:rPr>
          <w:rFonts w:ascii="仿宋_GB2312" w:eastAsia="仿宋_GB2312" w:hAnsi="仿宋" w:hint="eastAsia"/>
          <w:sz w:val="32"/>
          <w:szCs w:val="32"/>
        </w:rPr>
      </w:pPr>
    </w:p>
    <w:p w:rsidR="00487164" w:rsidRDefault="00487164" w:rsidP="00487164">
      <w:pPr>
        <w:spacing w:line="560" w:lineRule="exact"/>
        <w:jc w:val="center"/>
        <w:rPr>
          <w:rFonts w:ascii="仿宋_GB2312" w:eastAsia="仿宋_GB2312" w:hAnsi="仿宋" w:hint="eastAsia"/>
          <w:sz w:val="32"/>
          <w:szCs w:val="32"/>
        </w:rPr>
      </w:pPr>
    </w:p>
    <w:p w:rsidR="00487164" w:rsidRDefault="00487164" w:rsidP="00487164">
      <w:pPr>
        <w:spacing w:line="560" w:lineRule="exact"/>
        <w:jc w:val="center"/>
        <w:rPr>
          <w:rFonts w:ascii="仿宋_GB2312" w:eastAsia="仿宋_GB2312" w:hAnsi="仿宋" w:hint="eastAsia"/>
          <w:sz w:val="32"/>
          <w:szCs w:val="32"/>
        </w:rPr>
      </w:pPr>
    </w:p>
    <w:p w:rsidR="00487164" w:rsidRDefault="00487164" w:rsidP="00487164">
      <w:pPr>
        <w:spacing w:line="560" w:lineRule="exact"/>
        <w:jc w:val="center"/>
        <w:rPr>
          <w:rFonts w:ascii="仿宋_GB2312" w:eastAsia="仿宋_GB2312" w:hAnsi="仿宋" w:hint="eastAsia"/>
          <w:sz w:val="32"/>
          <w:szCs w:val="32"/>
        </w:rPr>
      </w:pPr>
    </w:p>
    <w:p w:rsidR="00487164" w:rsidRDefault="00487164" w:rsidP="00487164">
      <w:pPr>
        <w:spacing w:line="560" w:lineRule="exact"/>
        <w:jc w:val="center"/>
        <w:rPr>
          <w:rFonts w:ascii="楷体_GB2312" w:eastAsia="楷体_GB2312" w:hAnsi="仿宋" w:hint="eastAsia"/>
          <w:szCs w:val="21"/>
        </w:rPr>
      </w:pPr>
      <w:r>
        <w:rPr>
          <w:rFonts w:ascii="仿宋_GB2312" w:eastAsia="仿宋_GB2312" w:hAnsi="仿宋" w:hint="eastAsia"/>
          <w:sz w:val="32"/>
          <w:szCs w:val="32"/>
        </w:rPr>
        <w:t>达政办发〔2022〕2号</w:t>
      </w:r>
    </w:p>
    <w:p w:rsidR="00487164" w:rsidRDefault="00487164" w:rsidP="00487164">
      <w:pPr>
        <w:spacing w:line="560" w:lineRule="exact"/>
        <w:ind w:rightChars="10" w:right="21"/>
        <w:rPr>
          <w:rFonts w:ascii="仿宋_GB2312" w:eastAsia="仿宋_GB2312" w:hAnsi="宋体" w:hint="eastAsia"/>
          <w:sz w:val="32"/>
          <w:szCs w:val="32"/>
        </w:rPr>
      </w:pPr>
    </w:p>
    <w:p w:rsidR="00487164" w:rsidRDefault="00487164" w:rsidP="00487164">
      <w:pPr>
        <w:tabs>
          <w:tab w:val="left" w:pos="1260"/>
        </w:tabs>
        <w:snapToGrid w:val="0"/>
        <w:spacing w:line="560" w:lineRule="exact"/>
        <w:jc w:val="center"/>
        <w:rPr>
          <w:rFonts w:ascii="方正小标宋简体" w:eastAsia="方正小标宋简体" w:hAnsi="方正小标宋简体" w:hint="eastAsia"/>
          <w:bCs/>
          <w:sz w:val="44"/>
          <w:szCs w:val="44"/>
        </w:rPr>
      </w:pPr>
      <w:r>
        <w:rPr>
          <w:rFonts w:ascii="方正小标宋简体" w:eastAsia="方正小标宋简体" w:hAnsi="方正小标宋简体" w:hint="eastAsia"/>
          <w:bCs/>
          <w:sz w:val="44"/>
          <w:szCs w:val="44"/>
        </w:rPr>
        <w:t>达拉特旗人民政府办公室关于印发</w:t>
      </w:r>
    </w:p>
    <w:p w:rsidR="00487164" w:rsidRDefault="00487164" w:rsidP="00487164">
      <w:pPr>
        <w:tabs>
          <w:tab w:val="left" w:pos="1260"/>
        </w:tabs>
        <w:snapToGrid w:val="0"/>
        <w:spacing w:line="560" w:lineRule="exact"/>
        <w:jc w:val="center"/>
        <w:rPr>
          <w:rFonts w:ascii="方正小标宋简体" w:eastAsia="方正小标宋简体" w:hAnsi="方正小标宋简体" w:hint="eastAsia"/>
          <w:bCs/>
          <w:sz w:val="44"/>
          <w:szCs w:val="44"/>
        </w:rPr>
      </w:pPr>
      <w:r>
        <w:rPr>
          <w:rFonts w:ascii="方正小标宋简体" w:eastAsia="方正小标宋简体" w:hAnsi="方正小标宋简体" w:hint="eastAsia"/>
          <w:bCs/>
          <w:sz w:val="44"/>
          <w:szCs w:val="44"/>
        </w:rPr>
        <w:t>《达拉特旗2022年元宵节活动实施方案》</w:t>
      </w:r>
    </w:p>
    <w:p w:rsidR="00487164" w:rsidRDefault="00487164" w:rsidP="00487164">
      <w:pPr>
        <w:tabs>
          <w:tab w:val="left" w:pos="1260"/>
        </w:tabs>
        <w:snapToGrid w:val="0"/>
        <w:spacing w:line="560" w:lineRule="exact"/>
        <w:jc w:val="center"/>
        <w:rPr>
          <w:rFonts w:ascii="方正小标宋简体" w:eastAsia="方正小标宋简体" w:hAnsi="方正小标宋简体" w:hint="eastAsia"/>
          <w:bCs/>
          <w:sz w:val="44"/>
          <w:szCs w:val="44"/>
        </w:rPr>
      </w:pPr>
      <w:r>
        <w:rPr>
          <w:rFonts w:ascii="方正小标宋简体" w:eastAsia="方正小标宋简体" w:hAnsi="方正小标宋简体" w:hint="eastAsia"/>
          <w:bCs/>
          <w:sz w:val="44"/>
          <w:szCs w:val="44"/>
        </w:rPr>
        <w:t>的通知</w:t>
      </w:r>
    </w:p>
    <w:p w:rsidR="00487164" w:rsidRDefault="00487164" w:rsidP="00487164">
      <w:pPr>
        <w:spacing w:line="560" w:lineRule="exact"/>
        <w:ind w:rightChars="-42" w:right="-88"/>
        <w:jc w:val="left"/>
        <w:rPr>
          <w:rFonts w:ascii="仿宋_GB2312" w:eastAsia="仿宋_GB2312"/>
          <w:sz w:val="32"/>
          <w:szCs w:val="32"/>
        </w:rPr>
      </w:pPr>
    </w:p>
    <w:p w:rsidR="00487164" w:rsidRDefault="00487164" w:rsidP="00487164">
      <w:pPr>
        <w:spacing w:line="560" w:lineRule="exact"/>
        <w:ind w:rightChars="-42" w:right="-88"/>
        <w:jc w:val="left"/>
        <w:rPr>
          <w:rFonts w:ascii="仿宋_GB2312" w:eastAsia="仿宋_GB2312"/>
          <w:sz w:val="32"/>
          <w:szCs w:val="32"/>
        </w:rPr>
      </w:pPr>
      <w:r>
        <w:rPr>
          <w:rFonts w:ascii="仿宋_GB2312" w:eastAsia="仿宋_GB2312" w:hint="eastAsia"/>
          <w:sz w:val="32"/>
          <w:szCs w:val="32"/>
        </w:rPr>
        <w:t>各苏木镇人</w:t>
      </w:r>
      <w:r>
        <w:rPr>
          <w:rFonts w:ascii="仿宋_GB2312" w:eastAsia="仿宋_GB2312"/>
          <w:sz w:val="32"/>
          <w:szCs w:val="32"/>
        </w:rPr>
        <w:t>民政府</w:t>
      </w:r>
      <w:r>
        <w:rPr>
          <w:rFonts w:ascii="仿宋_GB2312" w:eastAsia="仿宋_GB2312" w:hint="eastAsia"/>
          <w:sz w:val="32"/>
          <w:szCs w:val="32"/>
        </w:rPr>
        <w:t>，各街道办事处，旗直各有关部门：</w:t>
      </w:r>
    </w:p>
    <w:p w:rsidR="00487164" w:rsidRDefault="00487164" w:rsidP="00487164">
      <w:pPr>
        <w:spacing w:line="560" w:lineRule="exact"/>
        <w:ind w:rightChars="-42" w:right="-88" w:firstLine="660"/>
        <w:jc w:val="left"/>
        <w:rPr>
          <w:rFonts w:ascii="仿宋_GB2312" w:eastAsia="仿宋_GB2312"/>
          <w:sz w:val="32"/>
          <w:szCs w:val="32"/>
        </w:rPr>
      </w:pPr>
      <w:r>
        <w:rPr>
          <w:rFonts w:ascii="仿宋_GB2312" w:eastAsia="仿宋_GB2312" w:hint="eastAsia"/>
          <w:sz w:val="32"/>
          <w:szCs w:val="32"/>
        </w:rPr>
        <w:t>现</w:t>
      </w:r>
      <w:r>
        <w:rPr>
          <w:rFonts w:ascii="仿宋_GB2312" w:eastAsia="仿宋_GB2312"/>
          <w:sz w:val="32"/>
          <w:szCs w:val="32"/>
        </w:rPr>
        <w:t>将</w:t>
      </w:r>
      <w:r>
        <w:rPr>
          <w:rFonts w:ascii="仿宋_GB2312" w:eastAsia="仿宋_GB2312" w:hint="eastAsia"/>
          <w:sz w:val="32"/>
          <w:szCs w:val="32"/>
        </w:rPr>
        <w:t>《达拉特旗2022年元宵节活动实施方案》印发给你们，请结合实际，认真抓好贯彻落实</w:t>
      </w:r>
      <w:r>
        <w:rPr>
          <w:rFonts w:ascii="仿宋_GB2312" w:eastAsia="仿宋_GB2312"/>
          <w:sz w:val="32"/>
          <w:szCs w:val="32"/>
        </w:rPr>
        <w:t>。</w:t>
      </w:r>
    </w:p>
    <w:p w:rsidR="00487164" w:rsidRDefault="00487164" w:rsidP="00487164">
      <w:pPr>
        <w:spacing w:line="560" w:lineRule="exact"/>
        <w:ind w:rightChars="-42" w:right="-88" w:firstLine="660"/>
        <w:jc w:val="left"/>
        <w:rPr>
          <w:rFonts w:ascii="仿宋_GB2312" w:eastAsia="仿宋_GB2312"/>
          <w:sz w:val="32"/>
          <w:szCs w:val="32"/>
        </w:rPr>
      </w:pPr>
    </w:p>
    <w:p w:rsidR="00487164" w:rsidRDefault="00487164" w:rsidP="00487164">
      <w:pPr>
        <w:spacing w:line="560" w:lineRule="exact"/>
        <w:ind w:rightChars="-42" w:right="-88" w:firstLine="660"/>
        <w:jc w:val="left"/>
        <w:rPr>
          <w:rFonts w:ascii="仿宋_GB2312" w:eastAsia="仿宋_GB2312" w:hint="eastAsia"/>
          <w:sz w:val="32"/>
          <w:szCs w:val="32"/>
        </w:rPr>
      </w:pPr>
      <w:r>
        <w:rPr>
          <w:rFonts w:ascii="仿宋_GB2312" w:eastAsia="仿宋_GB2312"/>
          <w:sz w:val="32"/>
          <w:szCs w:val="32"/>
        </w:rPr>
        <w:t xml:space="preserve">                     </w:t>
      </w:r>
      <w:r>
        <w:rPr>
          <w:rFonts w:ascii="仿宋_GB2312" w:eastAsia="仿宋_GB2312" w:hint="eastAsia"/>
          <w:sz w:val="32"/>
          <w:szCs w:val="32"/>
        </w:rPr>
        <w:t>达</w:t>
      </w:r>
      <w:r>
        <w:rPr>
          <w:rFonts w:ascii="仿宋_GB2312" w:eastAsia="仿宋_GB2312"/>
          <w:sz w:val="32"/>
          <w:szCs w:val="32"/>
        </w:rPr>
        <w:t>拉特旗</w:t>
      </w:r>
      <w:r>
        <w:rPr>
          <w:rFonts w:ascii="仿宋_GB2312" w:eastAsia="仿宋_GB2312" w:hint="eastAsia"/>
          <w:sz w:val="32"/>
          <w:szCs w:val="32"/>
        </w:rPr>
        <w:t>人民政府办公室</w:t>
      </w:r>
    </w:p>
    <w:p w:rsidR="00487164" w:rsidRDefault="00487164" w:rsidP="00487164">
      <w:pPr>
        <w:spacing w:line="560" w:lineRule="exact"/>
        <w:ind w:rightChars="-42" w:right="-88" w:firstLine="660"/>
        <w:jc w:val="lef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2022年2月11日</w:t>
      </w:r>
    </w:p>
    <w:p w:rsidR="00487164" w:rsidRDefault="00487164" w:rsidP="00487164">
      <w:pPr>
        <w:tabs>
          <w:tab w:val="left" w:pos="1260"/>
        </w:tabs>
        <w:snapToGrid w:val="0"/>
        <w:spacing w:line="560" w:lineRule="exact"/>
        <w:jc w:val="center"/>
        <w:rPr>
          <w:rFonts w:ascii="方正小标宋简体" w:eastAsia="方正小标宋简体" w:hAnsi="方正小标宋简体" w:hint="eastAsia"/>
          <w:bCs/>
          <w:sz w:val="44"/>
          <w:szCs w:val="44"/>
        </w:rPr>
        <w:sectPr w:rsidR="00487164">
          <w:headerReference w:type="even" r:id="rId5"/>
          <w:headerReference w:type="default" r:id="rId6"/>
          <w:footerReference w:type="even" r:id="rId7"/>
          <w:footerReference w:type="default" r:id="rId8"/>
          <w:headerReference w:type="first" r:id="rId9"/>
          <w:footerReference w:type="first" r:id="rId10"/>
          <w:pgSz w:w="11906" w:h="16838"/>
          <w:pgMar w:top="2098" w:right="1474" w:bottom="1984" w:left="1588" w:header="851" w:footer="1701" w:gutter="0"/>
          <w:pgNumType w:fmt="numberInDash" w:start="1"/>
          <w:cols w:space="720"/>
          <w:titlePg/>
          <w:docGrid w:type="lines" w:linePitch="360"/>
        </w:sectPr>
      </w:pPr>
    </w:p>
    <w:p w:rsidR="00487164" w:rsidRDefault="00487164" w:rsidP="00487164">
      <w:pPr>
        <w:spacing w:line="560" w:lineRule="exact"/>
        <w:jc w:val="center"/>
        <w:rPr>
          <w:rFonts w:ascii="方正小标宋简体" w:eastAsia="方正小标宋简体" w:hAnsi="方正小标宋简体" w:cs="方正小标宋简体" w:hint="eastAsia"/>
          <w:spacing w:val="11"/>
          <w:w w:val="94"/>
          <w:sz w:val="44"/>
        </w:rPr>
      </w:pPr>
      <w:r>
        <w:rPr>
          <w:rFonts w:ascii="方正小标宋简体" w:eastAsia="方正小标宋简体" w:hAnsi="方正小标宋简体" w:cs="方正小标宋简体" w:hint="eastAsia"/>
          <w:spacing w:val="11"/>
          <w:w w:val="94"/>
          <w:sz w:val="44"/>
        </w:rPr>
        <w:lastRenderedPageBreak/>
        <w:t>达拉特旗2022年元宵节活动实施方案</w:t>
      </w:r>
    </w:p>
    <w:p w:rsidR="00487164" w:rsidRDefault="00487164" w:rsidP="00487164">
      <w:pPr>
        <w:spacing w:line="560" w:lineRule="exact"/>
        <w:jc w:val="center"/>
        <w:rPr>
          <w:rFonts w:ascii="方正小标宋简体" w:eastAsia="方正小标宋简体" w:hAnsi="方正小标宋简体" w:cs="方正小标宋简体" w:hint="eastAsia"/>
          <w:spacing w:val="11"/>
          <w:w w:val="94"/>
          <w:sz w:val="44"/>
        </w:rPr>
      </w:pPr>
    </w:p>
    <w:p w:rsidR="00487164" w:rsidRDefault="00487164" w:rsidP="00487164">
      <w:pPr>
        <w:spacing w:line="560" w:lineRule="exact"/>
        <w:ind w:firstLineChars="200" w:firstLine="644"/>
        <w:rPr>
          <w:rFonts w:ascii="仿宋_GB2312" w:eastAsia="仿宋_GB2312" w:hAnsi="仿宋_GB2312" w:cs="仿宋_GB2312" w:hint="eastAsia"/>
          <w:spacing w:val="11"/>
          <w:w w:val="94"/>
          <w:sz w:val="32"/>
          <w:szCs w:val="32"/>
        </w:rPr>
      </w:pPr>
      <w:r>
        <w:rPr>
          <w:rFonts w:ascii="仿宋_GB2312" w:eastAsia="仿宋_GB2312" w:hAnsi="仿宋_GB2312" w:cs="仿宋_GB2312" w:hint="eastAsia"/>
          <w:spacing w:val="11"/>
          <w:w w:val="94"/>
          <w:sz w:val="32"/>
          <w:szCs w:val="32"/>
        </w:rPr>
        <w:t>为更好地丰富广大人民群众2022年元宵节期间的节日文化生活，在严格做好疫情防控的同时，坚持“政府主导、市场运作、节俭喜庆、全民参与、群众受益”的办节理念，在市政广场、白塔公园、陶瓷广场、东城区菜市场东侧策划举办文艺演出、猜灯谜、焰火燃放等系列文旅惠民活动，具体方案如下：</w:t>
      </w:r>
    </w:p>
    <w:p w:rsidR="00487164" w:rsidRDefault="00487164" w:rsidP="00487164">
      <w:pPr>
        <w:spacing w:line="560" w:lineRule="exact"/>
        <w:ind w:firstLineChars="200" w:firstLine="644"/>
        <w:jc w:val="left"/>
        <w:rPr>
          <w:rFonts w:ascii="黑体" w:eastAsia="黑体" w:hAnsi="黑体" w:cs="黑体" w:hint="eastAsia"/>
          <w:spacing w:val="11"/>
          <w:w w:val="94"/>
          <w:sz w:val="32"/>
          <w:szCs w:val="32"/>
        </w:rPr>
      </w:pPr>
      <w:r>
        <w:rPr>
          <w:rFonts w:ascii="黑体" w:eastAsia="黑体" w:hAnsi="黑体" w:cs="黑体" w:hint="eastAsia"/>
          <w:spacing w:val="11"/>
          <w:w w:val="94"/>
          <w:sz w:val="32"/>
          <w:szCs w:val="32"/>
        </w:rPr>
        <w:t>一、指导思想</w:t>
      </w:r>
    </w:p>
    <w:p w:rsidR="00487164" w:rsidRDefault="00487164" w:rsidP="00487164">
      <w:pPr>
        <w:spacing w:line="560" w:lineRule="exact"/>
        <w:ind w:firstLineChars="200" w:firstLine="644"/>
        <w:rPr>
          <w:rFonts w:ascii="仿宋_GB2312" w:eastAsia="仿宋_GB2312" w:hAnsi="仿宋_GB2312" w:cs="仿宋_GB2312" w:hint="eastAsia"/>
          <w:spacing w:val="11"/>
          <w:w w:val="94"/>
          <w:sz w:val="32"/>
          <w:szCs w:val="32"/>
        </w:rPr>
      </w:pPr>
      <w:r>
        <w:rPr>
          <w:rFonts w:ascii="仿宋_GB2312" w:eastAsia="仿宋_GB2312" w:hAnsi="仿宋_GB2312" w:cs="仿宋_GB2312" w:hint="eastAsia"/>
          <w:spacing w:val="11"/>
          <w:w w:val="94"/>
          <w:sz w:val="32"/>
          <w:szCs w:val="32"/>
        </w:rPr>
        <w:t>坚持以习近平新时代中国特色社会主义思想为指导，全面贯彻落实党的十九大、十九届五中、六中全会精神，坚持以人民为中心的发展思想，在做好疫情防控常态化工作的前提下，按照面向基层、服务群众、突出地方特色的要求，以“亮丽黄河湾 多彩达拉特”为主题，坚持“欢乐喜庆、祥和文明、节俭安全”的原则，以群众喜闻乐见的传统文化形式为载体，策划举办一系列文旅惠民活动。</w:t>
      </w:r>
    </w:p>
    <w:p w:rsidR="00487164" w:rsidRDefault="00487164" w:rsidP="00487164">
      <w:pPr>
        <w:numPr>
          <w:ilvl w:val="0"/>
          <w:numId w:val="1"/>
        </w:numPr>
        <w:spacing w:line="560" w:lineRule="exact"/>
        <w:ind w:left="1" w:firstLineChars="200" w:firstLine="644"/>
        <w:textAlignment w:val="bottom"/>
        <w:rPr>
          <w:rFonts w:ascii="黑体" w:eastAsia="黑体" w:hAnsi="黑体" w:cs="黑体" w:hint="eastAsia"/>
          <w:spacing w:val="11"/>
          <w:w w:val="94"/>
          <w:sz w:val="32"/>
        </w:rPr>
      </w:pPr>
      <w:r>
        <w:rPr>
          <w:rFonts w:ascii="黑体" w:eastAsia="黑体" w:hAnsi="黑体" w:cs="黑体" w:hint="eastAsia"/>
          <w:spacing w:val="11"/>
          <w:w w:val="94"/>
          <w:sz w:val="32"/>
        </w:rPr>
        <w:t>组织领导</w:t>
      </w:r>
    </w:p>
    <w:p w:rsidR="00487164" w:rsidRDefault="00487164" w:rsidP="00487164">
      <w:pPr>
        <w:spacing w:line="560" w:lineRule="exact"/>
        <w:ind w:firstLineChars="200" w:firstLine="644"/>
        <w:rPr>
          <w:rFonts w:ascii="仿宋_GB2312" w:eastAsia="仿宋_GB2312" w:hAnsi="仿宋_GB2312" w:cs="仿宋_GB2312" w:hint="eastAsia"/>
          <w:spacing w:val="11"/>
          <w:w w:val="94"/>
          <w:sz w:val="32"/>
          <w:szCs w:val="32"/>
        </w:rPr>
      </w:pPr>
      <w:r>
        <w:rPr>
          <w:rFonts w:ascii="仿宋_GB2312" w:eastAsia="仿宋_GB2312" w:hAnsi="仿宋_GB2312" w:cs="仿宋_GB2312" w:hint="eastAsia"/>
          <w:spacing w:val="11"/>
          <w:w w:val="94"/>
          <w:sz w:val="32"/>
          <w:szCs w:val="32"/>
        </w:rPr>
        <w:t>为保障元宵节期间各项文旅惠民活动顺利进行，决定成立达拉特旗2022年元宵节活动领导小组，组成人员如下：</w:t>
      </w:r>
    </w:p>
    <w:p w:rsidR="00487164" w:rsidRDefault="00487164" w:rsidP="00487164">
      <w:pPr>
        <w:spacing w:line="560" w:lineRule="exact"/>
        <w:ind w:firstLineChars="200" w:firstLine="644"/>
        <w:rPr>
          <w:rFonts w:ascii="仿宋_GB2312" w:eastAsia="仿宋_GB2312" w:hAnsi="仿宋_GB2312" w:cs="仿宋_GB2312"/>
          <w:spacing w:val="11"/>
          <w:w w:val="94"/>
          <w:sz w:val="32"/>
          <w:szCs w:val="32"/>
        </w:rPr>
      </w:pPr>
      <w:r>
        <w:rPr>
          <w:rFonts w:ascii="仿宋_GB2312" w:eastAsia="仿宋_GB2312" w:hAnsi="仿宋_GB2312" w:cs="仿宋_GB2312" w:hint="eastAsia"/>
          <w:spacing w:val="11"/>
          <w:w w:val="94"/>
          <w:sz w:val="32"/>
          <w:szCs w:val="32"/>
        </w:rPr>
        <w:t>组  长：阿木尔布拉格 旗人民政府副旗长</w:t>
      </w:r>
    </w:p>
    <w:p w:rsidR="00487164" w:rsidRDefault="00487164" w:rsidP="00487164">
      <w:pPr>
        <w:spacing w:line="560" w:lineRule="exact"/>
        <w:ind w:firstLineChars="200" w:firstLine="644"/>
        <w:rPr>
          <w:rFonts w:ascii="仿宋_GB2312" w:eastAsia="仿宋_GB2312" w:hAnsi="仿宋_GB2312" w:cs="仿宋_GB2312"/>
          <w:sz w:val="32"/>
          <w:szCs w:val="32"/>
          <w:shd w:val="clear" w:color="auto" w:fill="FFFFFF"/>
        </w:rPr>
      </w:pPr>
      <w:r>
        <w:rPr>
          <w:rFonts w:ascii="仿宋_GB2312" w:eastAsia="仿宋_GB2312" w:hAnsi="仿宋_GB2312" w:cs="仿宋_GB2312" w:hint="eastAsia"/>
          <w:spacing w:val="11"/>
          <w:w w:val="94"/>
          <w:sz w:val="32"/>
          <w:szCs w:val="32"/>
        </w:rPr>
        <w:t xml:space="preserve">副组长：李二梅   </w:t>
      </w:r>
      <w:r>
        <w:rPr>
          <w:rFonts w:ascii="仿宋_GB2312" w:eastAsia="仿宋_GB2312" w:hAnsi="仿宋_GB2312" w:cs="仿宋_GB2312" w:hint="eastAsia"/>
          <w:sz w:val="32"/>
          <w:szCs w:val="32"/>
          <w:shd w:val="clear" w:color="auto" w:fill="FFFFFF"/>
        </w:rPr>
        <w:t xml:space="preserve">  旗文化和旅游局局长</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吕春波     旗委宣传部副部长</w:t>
      </w:r>
    </w:p>
    <w:p w:rsidR="00487164" w:rsidRDefault="00487164" w:rsidP="00487164">
      <w:pPr>
        <w:spacing w:line="520" w:lineRule="exact"/>
        <w:ind w:firstLineChars="200" w:firstLine="644"/>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pacing w:val="11"/>
          <w:w w:val="94"/>
          <w:sz w:val="32"/>
          <w:szCs w:val="32"/>
        </w:rPr>
        <w:t>成  员：</w:t>
      </w:r>
      <w:r>
        <w:rPr>
          <w:rFonts w:ascii="仿宋_GB2312" w:eastAsia="仿宋_GB2312" w:hAnsi="仿宋_GB2312" w:cs="仿宋_GB2312" w:hint="eastAsia"/>
          <w:sz w:val="32"/>
          <w:szCs w:val="32"/>
          <w:shd w:val="clear" w:color="auto" w:fill="FFFFFF"/>
        </w:rPr>
        <w:t>郭小青     旗融媒体中心主任</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lastRenderedPageBreak/>
        <w:t>乔有世     树林召镇镇长</w:t>
      </w:r>
    </w:p>
    <w:p w:rsidR="00487164" w:rsidRDefault="00487164" w:rsidP="00487164">
      <w:pPr>
        <w:spacing w:line="520" w:lineRule="exact"/>
        <w:ind w:firstLineChars="600" w:firstLine="1920"/>
        <w:rPr>
          <w:rFonts w:ascii="仿宋_GB2312" w:eastAsia="仿宋_GB2312" w:hAnsi="仿宋_GB2312" w:cs="仿宋_GB2312"/>
          <w:w w:val="90"/>
          <w:sz w:val="32"/>
          <w:szCs w:val="32"/>
          <w:shd w:val="clear" w:color="auto" w:fill="FFFFFF"/>
        </w:rPr>
      </w:pPr>
      <w:r>
        <w:rPr>
          <w:rFonts w:ascii="仿宋_GB2312" w:eastAsia="仿宋_GB2312" w:hAnsi="仿宋_GB2312" w:cs="仿宋_GB2312" w:hint="eastAsia"/>
          <w:sz w:val="32"/>
          <w:szCs w:val="32"/>
          <w:shd w:val="clear" w:color="auto" w:fill="FFFFFF"/>
        </w:rPr>
        <w:t>娜木汗     展旦召苏木</w:t>
      </w:r>
      <w:r>
        <w:rPr>
          <w:rFonts w:ascii="仿宋_GB2312" w:eastAsia="仿宋_GB2312" w:hAnsi="仿宋_GB2312" w:cs="仿宋_GB2312"/>
          <w:sz w:val="32"/>
          <w:szCs w:val="32"/>
          <w:shd w:val="clear" w:color="auto" w:fill="FFFFFF"/>
        </w:rPr>
        <w:t>苏木长</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田岩峰     王爱召镇镇长</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白云飞     昭君镇镇长</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马  良     白泥井镇镇长</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郭雪峰     恩格贝镇镇长</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万发军     吉格斯太镇镇长</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李宝山     中和西镇镇长</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王艳玲     风水梁镇镇长</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高占荣     昭君街道办事处主任</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乔  莉     工业街道办事处主任</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张建文     西园街道办事处主任</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李志刚     锡尼街道办事处主任</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杜  伟     白塔街道办事处主任</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庞丽燕     平原街道办事处主任</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薛海林     旗财政局局长</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李俊锋     旗市场监督管理局局长</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张建国     旗城市管理行政执法局局长</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赵东明     旗应急管理局局长</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李生华     旗卫生健康委员会主任</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韩  红     旗公用事业服务中心主任</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张晓霞     旗公安局副局长</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王  鑫     旗交管大队教导员</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岳  林     旗消防大队教导员</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lastRenderedPageBreak/>
        <w:t>魏海平     旗供电局局长</w:t>
      </w:r>
    </w:p>
    <w:p w:rsidR="00487164" w:rsidRDefault="00487164" w:rsidP="00487164">
      <w:pPr>
        <w:spacing w:line="52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高林玺     旗文化市场综合行政执法局局长</w:t>
      </w:r>
    </w:p>
    <w:p w:rsidR="00487164" w:rsidRDefault="00487164" w:rsidP="00487164">
      <w:pPr>
        <w:spacing w:line="52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淡树林     旗乌兰牧骑队长</w:t>
      </w:r>
    </w:p>
    <w:p w:rsidR="00487164" w:rsidRDefault="00487164" w:rsidP="00487164">
      <w:pPr>
        <w:spacing w:line="52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张永平     旗文化事业发展中心主任</w:t>
      </w:r>
    </w:p>
    <w:p w:rsidR="00487164" w:rsidRDefault="00487164" w:rsidP="00487164">
      <w:pPr>
        <w:spacing w:line="52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王青云     旗文物保护中心主任</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张婧然     中国移动总经理</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李  星     中国联通总经理</w:t>
      </w:r>
    </w:p>
    <w:p w:rsidR="00487164" w:rsidRDefault="00487164" w:rsidP="00487164">
      <w:pPr>
        <w:spacing w:line="520" w:lineRule="exact"/>
        <w:ind w:firstLineChars="600" w:firstLine="19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黄国君     中国电信总经理</w:t>
      </w:r>
    </w:p>
    <w:p w:rsidR="00487164" w:rsidRDefault="00487164" w:rsidP="0048716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领导小组下设办公室，办公室设在旗文化和旅游局，办公室主任由李二梅兼任，</w:t>
      </w:r>
      <w:r>
        <w:rPr>
          <w:rFonts w:ascii="仿宋_GB2312" w:eastAsia="仿宋_GB2312" w:hAnsi="仿宋_GB2312" w:cs="仿宋_GB2312" w:hint="eastAsia"/>
          <w:sz w:val="32"/>
          <w:szCs w:val="32"/>
        </w:rPr>
        <w:t>具体</w:t>
      </w:r>
      <w:r>
        <w:rPr>
          <w:rFonts w:ascii="仿宋_GB2312" w:eastAsia="仿宋_GB2312" w:hAnsi="仿宋_GB2312" w:cs="仿宋_GB2312"/>
          <w:sz w:val="32"/>
          <w:szCs w:val="32"/>
        </w:rPr>
        <w:t>负责</w:t>
      </w:r>
      <w:r>
        <w:rPr>
          <w:rFonts w:ascii="仿宋_GB2312" w:eastAsia="仿宋_GB2312" w:hAnsi="仿宋_GB2312" w:cs="仿宋_GB2312" w:hint="eastAsia"/>
          <w:sz w:val="32"/>
          <w:szCs w:val="32"/>
        </w:rPr>
        <w:t>元宵节期间整体活动策划、方案编制、任务分解、具体活动组织安排</w:t>
      </w:r>
      <w:r>
        <w:rPr>
          <w:rFonts w:ascii="仿宋_GB2312" w:eastAsia="仿宋_GB2312" w:hAnsi="仿宋_GB2312" w:cs="仿宋_GB2312"/>
          <w:sz w:val="32"/>
          <w:szCs w:val="32"/>
        </w:rPr>
        <w:t>及领导小组安排的其他工作。各苏木镇、街道、各相关部门按照</w:t>
      </w:r>
      <w:r>
        <w:rPr>
          <w:rFonts w:ascii="仿宋_GB2312" w:eastAsia="仿宋_GB2312" w:hAnsi="仿宋_GB2312" w:cs="仿宋_GB2312" w:hint="eastAsia"/>
          <w:sz w:val="32"/>
          <w:szCs w:val="32"/>
        </w:rPr>
        <w:t>活动方案</w:t>
      </w:r>
      <w:r>
        <w:rPr>
          <w:rFonts w:ascii="仿宋_GB2312" w:eastAsia="仿宋_GB2312" w:hAnsi="仿宋_GB2312" w:cs="仿宋_GB2312"/>
          <w:sz w:val="32"/>
          <w:szCs w:val="32"/>
        </w:rPr>
        <w:t>要求和职责分工，</w:t>
      </w:r>
      <w:r>
        <w:rPr>
          <w:rFonts w:ascii="仿宋_GB2312" w:eastAsia="仿宋_GB2312" w:hAnsi="仿宋_GB2312" w:cs="仿宋_GB2312" w:hint="eastAsia"/>
          <w:sz w:val="32"/>
          <w:szCs w:val="32"/>
        </w:rPr>
        <w:t>分别制定各自保障方案、预案，责任落实到人，切实做好元宵节各项活动的保障工作，为全旗人民办一场安全、欢乐、祥和、文明的元宵节活动</w:t>
      </w:r>
      <w:r>
        <w:rPr>
          <w:rFonts w:ascii="仿宋_GB2312" w:eastAsia="仿宋_GB2312" w:hAnsi="仿宋_GB2312" w:cs="仿宋_GB2312"/>
          <w:sz w:val="32"/>
          <w:szCs w:val="32"/>
        </w:rPr>
        <w:t>。</w:t>
      </w:r>
    </w:p>
    <w:p w:rsidR="00487164" w:rsidRDefault="00487164" w:rsidP="00487164">
      <w:pPr>
        <w:spacing w:line="560" w:lineRule="exact"/>
        <w:ind w:firstLineChars="200" w:firstLine="644"/>
        <w:rPr>
          <w:rFonts w:eastAsia="黑体" w:hint="eastAsia"/>
          <w:spacing w:val="11"/>
          <w:w w:val="94"/>
          <w:sz w:val="32"/>
        </w:rPr>
      </w:pPr>
      <w:r>
        <w:rPr>
          <w:rFonts w:ascii="黑体" w:eastAsia="黑体" w:hAnsi="黑体" w:cs="黑体" w:hint="eastAsia"/>
          <w:spacing w:val="11"/>
          <w:w w:val="94"/>
          <w:sz w:val="32"/>
        </w:rPr>
        <w:t>三、</w:t>
      </w:r>
      <w:r>
        <w:rPr>
          <w:rFonts w:eastAsia="黑体" w:hint="eastAsia"/>
          <w:spacing w:val="11"/>
          <w:w w:val="94"/>
          <w:sz w:val="32"/>
        </w:rPr>
        <w:t>活动安排</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楷体_GB2312" w:eastAsia="楷体_GB2312" w:hAnsi="楷体_GB2312" w:cs="楷体_GB2312" w:hint="eastAsia"/>
          <w:b/>
          <w:bCs/>
          <w:spacing w:val="11"/>
          <w:w w:val="94"/>
          <w:sz w:val="32"/>
        </w:rPr>
        <w:t>（一）“福虎呈祥”群众文艺展演</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活动时间：</w:t>
      </w:r>
      <w:r>
        <w:rPr>
          <w:rFonts w:ascii="仿宋_GB2312" w:eastAsia="仿宋_GB2312" w:hAnsi="仿宋_GB2312" w:cs="仿宋_GB2312" w:hint="eastAsia"/>
          <w:spacing w:val="11"/>
          <w:w w:val="94"/>
          <w:sz w:val="32"/>
        </w:rPr>
        <w:t>2022年2月13日—15日（正月十三至正月十五） 下午14:00-16:00</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活动地点：</w:t>
      </w:r>
      <w:r>
        <w:rPr>
          <w:rFonts w:ascii="仿宋_GB2312" w:eastAsia="仿宋_GB2312" w:hAnsi="仿宋_GB2312" w:cs="仿宋_GB2312" w:hint="eastAsia"/>
          <w:spacing w:val="11"/>
          <w:w w:val="94"/>
          <w:sz w:val="32"/>
          <w:szCs w:val="32"/>
        </w:rPr>
        <w:t>市政广场、白塔公园、陶瓷广场、东城区菜市场东侧</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主办单位：</w:t>
      </w:r>
      <w:r>
        <w:rPr>
          <w:rFonts w:ascii="仿宋_GB2312" w:eastAsia="仿宋_GB2312" w:hAnsi="仿宋_GB2312" w:cs="仿宋_GB2312" w:hint="eastAsia"/>
          <w:spacing w:val="11"/>
          <w:w w:val="94"/>
          <w:sz w:val="32"/>
        </w:rPr>
        <w:t>文旅局</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承办单位：</w:t>
      </w:r>
      <w:r>
        <w:rPr>
          <w:rFonts w:ascii="仿宋_GB2312" w:eastAsia="仿宋_GB2312" w:hAnsi="仿宋_GB2312" w:cs="仿宋_GB2312" w:hint="eastAsia"/>
          <w:spacing w:val="11"/>
          <w:w w:val="94"/>
          <w:sz w:val="32"/>
        </w:rPr>
        <w:t>乌兰牧骑、文化事业发展中心</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lastRenderedPageBreak/>
        <w:t>活动内容：</w:t>
      </w:r>
      <w:r>
        <w:rPr>
          <w:rFonts w:ascii="仿宋_GB2312" w:eastAsia="仿宋_GB2312" w:hAnsi="仿宋_GB2312" w:cs="仿宋_GB2312" w:hint="eastAsia"/>
          <w:spacing w:val="11"/>
          <w:w w:val="94"/>
          <w:sz w:val="32"/>
        </w:rPr>
        <w:t>为满足人民群众对文化生活的新需求、新期待，由文化事业发展中心精选农牧民群众自编自演、群众喜闻乐见的小戏小品、二人台、广场舞、非遗传统戏曲等节目与乌兰牧骑精品文艺节目穿插进行展演，营造欢乐祥和热闹的节日氛围，丰富群众节日文化生活。</w:t>
      </w:r>
    </w:p>
    <w:p w:rsidR="00487164" w:rsidRDefault="00487164" w:rsidP="00487164">
      <w:pPr>
        <w:pStyle w:val="ListParagraph5e059723-e161-4eb3-af38-9656ce3e44f3"/>
        <w:spacing w:line="560" w:lineRule="exact"/>
        <w:ind w:left="0" w:firstLine="652"/>
        <w:rPr>
          <w:rFonts w:ascii="楷体_GB2312" w:eastAsia="楷体_GB2312" w:hAnsi="楷体_GB2312" w:cs="楷体_GB2312" w:hint="eastAsia"/>
          <w:b/>
          <w:bCs/>
          <w:spacing w:val="11"/>
          <w:w w:val="94"/>
          <w:sz w:val="32"/>
        </w:rPr>
      </w:pPr>
      <w:r>
        <w:rPr>
          <w:rFonts w:ascii="楷体_GB2312" w:eastAsia="楷体_GB2312" w:hAnsi="楷体_GB2312" w:cs="楷体_GB2312" w:hint="eastAsia"/>
          <w:b/>
          <w:bCs/>
          <w:spacing w:val="11"/>
          <w:w w:val="94"/>
          <w:sz w:val="32"/>
        </w:rPr>
        <w:t>（二）“红红火火过大年 龙腾虎跃闹元宵”秧歌表演</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活动时间：</w:t>
      </w:r>
      <w:r>
        <w:rPr>
          <w:rFonts w:ascii="仿宋_GB2312" w:eastAsia="仿宋_GB2312" w:hAnsi="仿宋_GB2312" w:cs="仿宋_GB2312" w:hint="eastAsia"/>
          <w:spacing w:val="11"/>
          <w:w w:val="94"/>
          <w:sz w:val="32"/>
        </w:rPr>
        <w:t>2022年2月13日-15日（正月十三至正月十五）</w:t>
      </w:r>
    </w:p>
    <w:p w:rsidR="00487164" w:rsidRDefault="00487164" w:rsidP="00487164">
      <w:pPr>
        <w:pStyle w:val="ListParagraph5e059723-e161-4eb3-af38-9656ce3e44f3"/>
        <w:spacing w:line="560" w:lineRule="exact"/>
        <w:ind w:left="0" w:firstLineChars="0" w:firstLine="0"/>
        <w:rPr>
          <w:rFonts w:ascii="仿宋_GB2312" w:eastAsia="仿宋_GB2312" w:hAnsi="仿宋_GB2312" w:cs="仿宋_GB2312"/>
          <w:spacing w:val="11"/>
          <w:w w:val="94"/>
          <w:sz w:val="32"/>
        </w:rPr>
      </w:pPr>
      <w:r>
        <w:rPr>
          <w:rFonts w:ascii="仿宋_GB2312" w:eastAsia="仿宋_GB2312" w:hAnsi="仿宋_GB2312" w:cs="仿宋_GB2312" w:hint="eastAsia"/>
          <w:spacing w:val="11"/>
          <w:w w:val="94"/>
          <w:sz w:val="32"/>
        </w:rPr>
        <w:t>下午13:00-14:00</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活动地点：</w:t>
      </w:r>
      <w:r>
        <w:rPr>
          <w:rFonts w:ascii="仿宋_GB2312" w:eastAsia="仿宋_GB2312" w:hAnsi="仿宋_GB2312" w:cs="仿宋_GB2312" w:hint="eastAsia"/>
          <w:spacing w:val="11"/>
          <w:w w:val="94"/>
          <w:sz w:val="32"/>
        </w:rPr>
        <w:t>市政广场、白塔公园、陶瓷广场、东城区菜市场东侧</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主办单位：</w:t>
      </w:r>
      <w:r>
        <w:rPr>
          <w:rFonts w:ascii="仿宋_GB2312" w:eastAsia="仿宋_GB2312" w:hAnsi="仿宋_GB2312" w:cs="仿宋_GB2312" w:hint="eastAsia"/>
          <w:spacing w:val="11"/>
          <w:w w:val="94"/>
          <w:sz w:val="32"/>
        </w:rPr>
        <w:t>文旅局和各苏木镇、街道</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承办单位：</w:t>
      </w:r>
      <w:r>
        <w:rPr>
          <w:rFonts w:ascii="仿宋_GB2312" w:eastAsia="仿宋_GB2312" w:hAnsi="仿宋_GB2312" w:cs="仿宋_GB2312" w:hint="eastAsia"/>
          <w:spacing w:val="11"/>
          <w:w w:val="94"/>
          <w:sz w:val="32"/>
        </w:rPr>
        <w:t>文化事业发展中心</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活动内容：</w:t>
      </w:r>
      <w:r>
        <w:rPr>
          <w:rFonts w:ascii="仿宋_GB2312" w:eastAsia="仿宋_GB2312" w:hAnsi="仿宋_GB2312" w:cs="仿宋_GB2312" w:hint="eastAsia"/>
          <w:spacing w:val="11"/>
          <w:w w:val="94"/>
          <w:sz w:val="32"/>
        </w:rPr>
        <w:t>秧歌是广泛流传的一种极具群众性和代表性的民间舞蹈，在中国已有千年的历史，为进一步营造人人参与、人人欢庆的良好氛围，组织各苏木镇、街道秧歌队在节日期间穿着亮丽的秧歌服，以欢乐的舞蹈抒发愉悦心情，表达对美好生活的憧憬，祝福我们达拉特的明天更美好。</w:t>
      </w:r>
    </w:p>
    <w:p w:rsidR="00487164" w:rsidRDefault="00487164" w:rsidP="00487164">
      <w:pPr>
        <w:pStyle w:val="ListParagraph5e059723-e161-4eb3-af38-9656ce3e44f3"/>
        <w:spacing w:line="560" w:lineRule="exact"/>
        <w:ind w:leftChars="200" w:left="420" w:firstLineChars="100" w:firstLine="326"/>
        <w:rPr>
          <w:rFonts w:ascii="楷体_GB2312" w:eastAsia="楷体_GB2312" w:hAnsi="楷体_GB2312" w:cs="楷体_GB2312"/>
          <w:b/>
          <w:bCs/>
          <w:spacing w:val="11"/>
          <w:w w:val="94"/>
          <w:sz w:val="32"/>
        </w:rPr>
      </w:pPr>
      <w:r>
        <w:rPr>
          <w:rFonts w:ascii="楷体_GB2312" w:eastAsia="楷体_GB2312" w:hAnsi="楷体_GB2312" w:cs="楷体_GB2312" w:hint="eastAsia"/>
          <w:b/>
          <w:bCs/>
          <w:spacing w:val="11"/>
          <w:w w:val="94"/>
          <w:sz w:val="32"/>
        </w:rPr>
        <w:t>（三）“虎运亨通”传统灯谜猜猜猜</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活动时间：</w:t>
      </w:r>
      <w:r>
        <w:rPr>
          <w:rFonts w:ascii="仿宋_GB2312" w:eastAsia="仿宋_GB2312" w:hAnsi="仿宋_GB2312" w:cs="仿宋_GB2312" w:hint="eastAsia"/>
          <w:spacing w:val="11"/>
          <w:w w:val="94"/>
          <w:sz w:val="32"/>
        </w:rPr>
        <w:t>2022年2月13日-15日（正月十三至正月十五）</w:t>
      </w:r>
    </w:p>
    <w:p w:rsidR="00487164" w:rsidRDefault="00487164" w:rsidP="00487164">
      <w:pPr>
        <w:pStyle w:val="ListParagraph5e059723-e161-4eb3-af38-9656ce3e44f3"/>
        <w:spacing w:line="560" w:lineRule="exact"/>
        <w:ind w:left="0" w:firstLineChars="0" w:firstLine="0"/>
        <w:rPr>
          <w:rFonts w:ascii="仿宋_GB2312" w:eastAsia="仿宋_GB2312" w:hAnsi="仿宋_GB2312" w:cs="仿宋_GB2312"/>
          <w:spacing w:val="11"/>
          <w:w w:val="94"/>
          <w:sz w:val="32"/>
        </w:rPr>
      </w:pPr>
      <w:r>
        <w:rPr>
          <w:rFonts w:ascii="仿宋_GB2312" w:eastAsia="仿宋_GB2312" w:hAnsi="仿宋_GB2312" w:cs="仿宋_GB2312" w:hint="eastAsia"/>
          <w:spacing w:val="11"/>
          <w:w w:val="94"/>
          <w:sz w:val="32"/>
        </w:rPr>
        <w:t>下午14:00-16:00</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活动地点：</w:t>
      </w:r>
      <w:r>
        <w:rPr>
          <w:rFonts w:ascii="仿宋_GB2312" w:eastAsia="仿宋_GB2312" w:hAnsi="仿宋_GB2312" w:cs="仿宋_GB2312" w:hint="eastAsia"/>
          <w:spacing w:val="11"/>
          <w:w w:val="94"/>
          <w:sz w:val="32"/>
        </w:rPr>
        <w:t>市政广场、白塔公园湖区北侧</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主办单位：</w:t>
      </w:r>
      <w:r>
        <w:rPr>
          <w:rFonts w:ascii="仿宋_GB2312" w:eastAsia="仿宋_GB2312" w:hAnsi="仿宋_GB2312" w:cs="仿宋_GB2312" w:hint="eastAsia"/>
          <w:spacing w:val="11"/>
          <w:w w:val="94"/>
          <w:sz w:val="32"/>
        </w:rPr>
        <w:t>文旅局</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lastRenderedPageBreak/>
        <w:t>承办单位：</w:t>
      </w:r>
      <w:r>
        <w:rPr>
          <w:rFonts w:ascii="仿宋_GB2312" w:eastAsia="仿宋_GB2312" w:hAnsi="仿宋_GB2312" w:cs="仿宋_GB2312" w:hint="eastAsia"/>
          <w:spacing w:val="11"/>
          <w:w w:val="94"/>
          <w:sz w:val="32"/>
        </w:rPr>
        <w:t>文化事业发展中心</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活动内容：</w:t>
      </w:r>
      <w:r>
        <w:rPr>
          <w:rFonts w:ascii="仿宋_GB2312" w:eastAsia="仿宋_GB2312" w:hAnsi="仿宋_GB2312" w:cs="仿宋_GB2312" w:hint="eastAsia"/>
          <w:spacing w:val="11"/>
          <w:w w:val="94"/>
          <w:sz w:val="32"/>
        </w:rPr>
        <w:t>猜灯谜又称打灯谜，是中国独有的富有民族风格的一种民俗文娱活动形式</w:t>
      </w:r>
      <w:r>
        <w:rPr>
          <w:rFonts w:ascii="宋体" w:hAnsi="宋体" w:cs="宋体" w:hint="eastAsia"/>
          <w:spacing w:val="11"/>
          <w:w w:val="94"/>
          <w:sz w:val="32"/>
        </w:rPr>
        <w:t> </w:t>
      </w:r>
      <w:r>
        <w:rPr>
          <w:rFonts w:ascii="仿宋_GB2312" w:eastAsia="仿宋_GB2312" w:hAnsi="仿宋_GB2312" w:cs="仿宋_GB2312" w:hint="eastAsia"/>
          <w:spacing w:val="11"/>
          <w:w w:val="94"/>
          <w:sz w:val="32"/>
        </w:rPr>
        <w:t>，是从古代就开始流传的元宵节特色活动，既能启迪智慧又迎合节日气氛，成为元宵节不可缺少的节目，展现了劳动人民的聪明才智和对美好生活的向往。</w:t>
      </w:r>
    </w:p>
    <w:p w:rsidR="00487164" w:rsidRDefault="00487164" w:rsidP="00487164">
      <w:pPr>
        <w:pStyle w:val="ListParagraph5e059723-e161-4eb3-af38-9656ce3e44f3"/>
        <w:spacing w:line="560" w:lineRule="exact"/>
        <w:ind w:left="0" w:firstLine="652"/>
        <w:rPr>
          <w:rFonts w:ascii="楷体_GB2312" w:eastAsia="楷体_GB2312" w:hAnsi="楷体_GB2312" w:cs="楷体_GB2312" w:hint="eastAsia"/>
          <w:b/>
          <w:bCs/>
          <w:spacing w:val="11"/>
          <w:w w:val="94"/>
          <w:sz w:val="32"/>
        </w:rPr>
      </w:pPr>
      <w:r>
        <w:rPr>
          <w:rFonts w:ascii="楷体_GB2312" w:eastAsia="楷体_GB2312" w:hAnsi="楷体_GB2312" w:cs="楷体_GB2312" w:hint="eastAsia"/>
          <w:b/>
          <w:bCs/>
          <w:spacing w:val="11"/>
          <w:w w:val="94"/>
          <w:sz w:val="32"/>
        </w:rPr>
        <w:t>（四）文物保护法律法规宣传</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w w:val="94"/>
          <w:sz w:val="32"/>
        </w:rPr>
      </w:pPr>
      <w:r>
        <w:rPr>
          <w:rFonts w:ascii="仿宋_GB2312" w:eastAsia="仿宋_GB2312" w:hAnsi="仿宋_GB2312" w:cs="仿宋_GB2312" w:hint="eastAsia"/>
          <w:b/>
          <w:bCs/>
          <w:spacing w:val="11"/>
          <w:w w:val="94"/>
          <w:sz w:val="32"/>
        </w:rPr>
        <w:t>活动时间：</w:t>
      </w:r>
      <w:r>
        <w:rPr>
          <w:rFonts w:ascii="仿宋_GB2312" w:eastAsia="仿宋_GB2312" w:hAnsi="仿宋_GB2312" w:cs="仿宋_GB2312" w:hint="eastAsia"/>
          <w:w w:val="94"/>
          <w:sz w:val="32"/>
        </w:rPr>
        <w:t>2022年2月15日(正月十五)下午14：00-16：00</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活动地点：</w:t>
      </w:r>
      <w:r>
        <w:rPr>
          <w:rFonts w:ascii="仿宋_GB2312" w:eastAsia="仿宋_GB2312" w:hAnsi="仿宋_GB2312" w:cs="仿宋_GB2312" w:hint="eastAsia"/>
          <w:spacing w:val="11"/>
          <w:w w:val="94"/>
          <w:sz w:val="32"/>
        </w:rPr>
        <w:t>市政广场</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主办单位：</w:t>
      </w:r>
      <w:r>
        <w:rPr>
          <w:rFonts w:ascii="仿宋_GB2312" w:eastAsia="仿宋_GB2312" w:hAnsi="仿宋_GB2312" w:cs="仿宋_GB2312" w:hint="eastAsia"/>
          <w:spacing w:val="11"/>
          <w:w w:val="94"/>
          <w:sz w:val="32"/>
        </w:rPr>
        <w:t>文旅局</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承办单位：</w:t>
      </w:r>
      <w:r>
        <w:rPr>
          <w:rFonts w:ascii="仿宋_GB2312" w:eastAsia="仿宋_GB2312" w:hAnsi="仿宋_GB2312" w:cs="仿宋_GB2312" w:hint="eastAsia"/>
          <w:spacing w:val="11"/>
          <w:w w:val="94"/>
          <w:sz w:val="32"/>
        </w:rPr>
        <w:t>文物保护中心</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活动内容：</w:t>
      </w:r>
      <w:r>
        <w:rPr>
          <w:rFonts w:ascii="仿宋_GB2312" w:eastAsia="仿宋_GB2312" w:hAnsi="仿宋_GB2312" w:cs="仿宋_GB2312" w:hint="eastAsia"/>
          <w:spacing w:val="11"/>
          <w:w w:val="94"/>
          <w:sz w:val="32"/>
        </w:rPr>
        <w:t>通过发放宣传单、播放文物保护法律法规流动语音、摆放宣传展板、悬挂文物保护宣传标语等加强文物保护法律法规宣传。</w:t>
      </w:r>
    </w:p>
    <w:p w:rsidR="00487164" w:rsidRDefault="00487164" w:rsidP="00487164">
      <w:pPr>
        <w:pStyle w:val="ListParagraph5e059723-e161-4eb3-af38-9656ce3e44f3"/>
        <w:spacing w:line="560" w:lineRule="exact"/>
        <w:ind w:left="0" w:firstLine="652"/>
        <w:rPr>
          <w:rFonts w:ascii="楷体_GB2312" w:eastAsia="楷体_GB2312" w:hAnsi="楷体_GB2312" w:cs="楷体_GB2312" w:hint="eastAsia"/>
          <w:b/>
          <w:bCs/>
          <w:spacing w:val="11"/>
          <w:w w:val="94"/>
          <w:sz w:val="32"/>
        </w:rPr>
      </w:pPr>
      <w:r>
        <w:rPr>
          <w:rFonts w:ascii="楷体_GB2312" w:eastAsia="楷体_GB2312" w:hAnsi="楷体_GB2312" w:cs="楷体_GB2312" w:hint="eastAsia"/>
          <w:b/>
          <w:bCs/>
          <w:spacing w:val="11"/>
          <w:w w:val="94"/>
          <w:sz w:val="32"/>
        </w:rPr>
        <w:t>（五）“我是文保员”知识竞猜</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w w:val="94"/>
          <w:sz w:val="32"/>
        </w:rPr>
      </w:pPr>
      <w:r>
        <w:rPr>
          <w:rFonts w:ascii="仿宋_GB2312" w:eastAsia="仿宋_GB2312" w:hAnsi="仿宋_GB2312" w:cs="仿宋_GB2312" w:hint="eastAsia"/>
          <w:b/>
          <w:bCs/>
          <w:spacing w:val="11"/>
          <w:w w:val="94"/>
          <w:sz w:val="32"/>
        </w:rPr>
        <w:t>活动时间：</w:t>
      </w:r>
      <w:r>
        <w:rPr>
          <w:rFonts w:ascii="仿宋_GB2312" w:eastAsia="仿宋_GB2312" w:hAnsi="仿宋_GB2312" w:cs="仿宋_GB2312" w:hint="eastAsia"/>
          <w:w w:val="94"/>
          <w:sz w:val="32"/>
        </w:rPr>
        <w:t>2022年2月15日(正月十五)下午14:00-16:00</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活动地点：</w:t>
      </w:r>
      <w:r>
        <w:rPr>
          <w:rFonts w:ascii="仿宋_GB2312" w:eastAsia="仿宋_GB2312" w:hAnsi="仿宋_GB2312" w:cs="仿宋_GB2312" w:hint="eastAsia"/>
          <w:spacing w:val="11"/>
          <w:w w:val="94"/>
          <w:sz w:val="32"/>
        </w:rPr>
        <w:t>市政广场</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主办单位：</w:t>
      </w:r>
      <w:r>
        <w:rPr>
          <w:rFonts w:ascii="仿宋_GB2312" w:eastAsia="仿宋_GB2312" w:hAnsi="仿宋_GB2312" w:cs="仿宋_GB2312" w:hint="eastAsia"/>
          <w:spacing w:val="11"/>
          <w:w w:val="94"/>
          <w:sz w:val="32"/>
        </w:rPr>
        <w:t>文旅局</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承办单位：</w:t>
      </w:r>
      <w:r>
        <w:rPr>
          <w:rFonts w:ascii="仿宋_GB2312" w:eastAsia="仿宋_GB2312" w:hAnsi="仿宋_GB2312" w:cs="仿宋_GB2312" w:hint="eastAsia"/>
          <w:spacing w:val="11"/>
          <w:w w:val="94"/>
          <w:sz w:val="32"/>
        </w:rPr>
        <w:t>文物保护中心</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活动内容：</w:t>
      </w:r>
      <w:r>
        <w:rPr>
          <w:rFonts w:ascii="仿宋_GB2312" w:eastAsia="仿宋_GB2312" w:hAnsi="仿宋_GB2312" w:cs="仿宋_GB2312" w:hint="eastAsia"/>
          <w:spacing w:val="11"/>
          <w:w w:val="94"/>
          <w:sz w:val="32"/>
        </w:rPr>
        <w:t>在元宵活动主会场设立知识竞猜场地，组织“我是文保员”知识竞猜，设置100道知识竞猜题目，通过竞赛题目的难易程度，将题目分为A,B,C,D四类，设一等奖1名、二等奖3名、三等奖5名，纪念奖30名。</w:t>
      </w:r>
    </w:p>
    <w:p w:rsidR="00487164" w:rsidRDefault="00487164" w:rsidP="00487164">
      <w:pPr>
        <w:pStyle w:val="ListParagraph5e059723-e161-4eb3-af38-9656ce3e44f3"/>
        <w:spacing w:line="560" w:lineRule="exact"/>
        <w:ind w:firstLine="652"/>
        <w:rPr>
          <w:rFonts w:ascii="楷体_GB2312" w:eastAsia="楷体_GB2312" w:hAnsi="楷体_GB2312" w:cs="楷体_GB2312" w:hint="eastAsia"/>
          <w:b/>
          <w:bCs/>
          <w:spacing w:val="11"/>
          <w:w w:val="94"/>
          <w:sz w:val="32"/>
        </w:rPr>
      </w:pPr>
      <w:r>
        <w:rPr>
          <w:rFonts w:ascii="楷体_GB2312" w:eastAsia="楷体_GB2312" w:hAnsi="楷体_GB2312" w:cs="楷体_GB2312" w:hint="eastAsia"/>
          <w:b/>
          <w:bCs/>
          <w:spacing w:val="11"/>
          <w:w w:val="94"/>
          <w:sz w:val="32"/>
        </w:rPr>
        <w:lastRenderedPageBreak/>
        <w:t>（六）旅游产品推荐会、旅游知识有奖问答</w:t>
      </w:r>
    </w:p>
    <w:p w:rsidR="00487164" w:rsidRDefault="00487164" w:rsidP="00487164">
      <w:pPr>
        <w:pStyle w:val="ListParagraph5e059723-e161-4eb3-af38-9656ce3e44f3"/>
        <w:spacing w:line="560" w:lineRule="exact"/>
        <w:ind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活动时间：</w:t>
      </w:r>
      <w:r>
        <w:rPr>
          <w:rFonts w:ascii="仿宋_GB2312" w:eastAsia="仿宋_GB2312" w:hAnsi="仿宋_GB2312" w:cs="仿宋_GB2312" w:hint="eastAsia"/>
          <w:spacing w:val="11"/>
          <w:w w:val="94"/>
          <w:sz w:val="32"/>
        </w:rPr>
        <w:t>2022年2月15日</w:t>
      </w:r>
      <w:r>
        <w:rPr>
          <w:rFonts w:ascii="仿宋_GB2312" w:eastAsia="仿宋_GB2312" w:hAnsi="仿宋_GB2312" w:cs="仿宋_GB2312" w:hint="eastAsia"/>
          <w:w w:val="94"/>
          <w:sz w:val="32"/>
        </w:rPr>
        <w:t>(正月十五)下午14:00-16:00</w:t>
      </w:r>
    </w:p>
    <w:p w:rsidR="00487164" w:rsidRDefault="00487164" w:rsidP="00487164">
      <w:pPr>
        <w:pStyle w:val="ListParagraph5e059723-e161-4eb3-af38-9656ce3e44f3"/>
        <w:spacing w:line="560" w:lineRule="exact"/>
        <w:ind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活动地点:</w:t>
      </w:r>
      <w:r>
        <w:rPr>
          <w:rFonts w:ascii="仿宋_GB2312" w:eastAsia="仿宋_GB2312" w:hAnsi="仿宋_GB2312" w:cs="仿宋_GB2312" w:hint="eastAsia"/>
          <w:spacing w:val="11"/>
          <w:w w:val="94"/>
          <w:sz w:val="32"/>
        </w:rPr>
        <w:t>市政广场</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主办单位:</w:t>
      </w:r>
      <w:r>
        <w:rPr>
          <w:rFonts w:ascii="仿宋_GB2312" w:eastAsia="仿宋_GB2312" w:hAnsi="仿宋_GB2312" w:cs="仿宋_GB2312" w:hint="eastAsia"/>
          <w:spacing w:val="11"/>
          <w:w w:val="94"/>
          <w:sz w:val="32"/>
        </w:rPr>
        <w:t>文旅局</w:t>
      </w:r>
    </w:p>
    <w:p w:rsidR="00487164" w:rsidRDefault="00487164" w:rsidP="00487164">
      <w:pPr>
        <w:pStyle w:val="ListParagraph5e059723-e161-4eb3-af38-9656ce3e44f3"/>
        <w:spacing w:line="560" w:lineRule="exact"/>
        <w:ind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承办单位:</w:t>
      </w:r>
      <w:r>
        <w:rPr>
          <w:rFonts w:ascii="仿宋_GB2312" w:eastAsia="仿宋_GB2312" w:hAnsi="仿宋_GB2312" w:cs="仿宋_GB2312" w:hint="eastAsia"/>
          <w:spacing w:val="11"/>
          <w:w w:val="94"/>
          <w:sz w:val="32"/>
        </w:rPr>
        <w:t>产业资源股</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活动内容：</w:t>
      </w:r>
      <w:r>
        <w:rPr>
          <w:rFonts w:ascii="仿宋_GB2312" w:eastAsia="仿宋_GB2312" w:hAnsi="仿宋_GB2312" w:cs="仿宋_GB2312" w:hint="eastAsia"/>
          <w:spacing w:val="11"/>
          <w:w w:val="94"/>
          <w:sz w:val="32"/>
        </w:rPr>
        <w:t>组织响沙湾、恩格贝、万通、银肯塔拉等景区利用易拉宝、宣传展架、宣传画册等宣传品进行产品推介。组织当地口碑较好的几家旅行社利用发放宣传资料等形式对达拉特旗、鄂尔多斯市的成熟旅游线路进行推介展示，对全国各地优质旅游线路进行推介。期间开展有奖问答(设置奖品200份）、幸运大转盘（设置纪念品500份）等互动小游戏烘托现场氛围。同时通过现场通过发放文明旅游宣传资料、开展文明旅游问卷调查、趣味游戏等形式进行文明旅游宣传活动，以进一步提振行业发展信心，增强我旗旅游市场活力，助力旅游市场恢复发展，营造良好的旅游业发展环境。</w:t>
      </w:r>
    </w:p>
    <w:p w:rsidR="00487164" w:rsidRDefault="00487164" w:rsidP="00487164">
      <w:pPr>
        <w:pStyle w:val="ListParagraph5e059723-e161-4eb3-af38-9656ce3e44f3"/>
        <w:spacing w:line="560" w:lineRule="exact"/>
        <w:ind w:left="0" w:firstLine="652"/>
        <w:rPr>
          <w:rFonts w:ascii="楷体_GB2312" w:eastAsia="楷体_GB2312" w:hAnsi="楷体_GB2312" w:cs="楷体_GB2312" w:hint="eastAsia"/>
          <w:b/>
          <w:bCs/>
          <w:spacing w:val="11"/>
          <w:w w:val="94"/>
          <w:sz w:val="32"/>
        </w:rPr>
      </w:pPr>
      <w:r>
        <w:rPr>
          <w:rFonts w:ascii="楷体_GB2312" w:eastAsia="楷体_GB2312" w:hAnsi="楷体_GB2312" w:cs="楷体_GB2312" w:hint="eastAsia"/>
          <w:b/>
          <w:bCs/>
          <w:spacing w:val="11"/>
          <w:w w:val="94"/>
          <w:sz w:val="32"/>
        </w:rPr>
        <w:t>（七）“生龙活虎”趣味娱乐活动</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活动时间：</w:t>
      </w:r>
      <w:r>
        <w:rPr>
          <w:rFonts w:ascii="仿宋_GB2312" w:eastAsia="仿宋_GB2312" w:hAnsi="仿宋_GB2312" w:cs="仿宋_GB2312" w:hint="eastAsia"/>
          <w:spacing w:val="11"/>
          <w:w w:val="94"/>
          <w:sz w:val="32"/>
        </w:rPr>
        <w:t>2022年2月15日</w:t>
      </w:r>
      <w:r>
        <w:rPr>
          <w:rFonts w:ascii="仿宋_GB2312" w:eastAsia="仿宋_GB2312" w:hAnsi="仿宋_GB2312" w:cs="仿宋_GB2312" w:hint="eastAsia"/>
          <w:w w:val="94"/>
          <w:sz w:val="32"/>
        </w:rPr>
        <w:t>(正月十五)</w:t>
      </w:r>
      <w:r>
        <w:rPr>
          <w:rFonts w:ascii="仿宋_GB2312" w:eastAsia="仿宋_GB2312" w:hAnsi="仿宋_GB2312" w:cs="仿宋_GB2312" w:hint="eastAsia"/>
          <w:spacing w:val="11"/>
          <w:w w:val="94"/>
          <w:sz w:val="32"/>
        </w:rPr>
        <w:t>下午14:00-16:00</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活动地点：</w:t>
      </w:r>
      <w:r>
        <w:rPr>
          <w:rFonts w:ascii="仿宋_GB2312" w:eastAsia="仿宋_GB2312" w:hAnsi="仿宋_GB2312" w:cs="仿宋_GB2312" w:hint="eastAsia"/>
          <w:spacing w:val="11"/>
          <w:w w:val="94"/>
          <w:sz w:val="32"/>
        </w:rPr>
        <w:t>市政广场</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主办单位：</w:t>
      </w:r>
      <w:r>
        <w:rPr>
          <w:rFonts w:ascii="仿宋_GB2312" w:eastAsia="仿宋_GB2312" w:hAnsi="仿宋_GB2312" w:cs="仿宋_GB2312" w:hint="eastAsia"/>
          <w:spacing w:val="11"/>
          <w:w w:val="94"/>
          <w:sz w:val="32"/>
        </w:rPr>
        <w:t>文旅局</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承办单位：</w:t>
      </w:r>
      <w:r>
        <w:rPr>
          <w:rFonts w:ascii="仿宋_GB2312" w:eastAsia="仿宋_GB2312" w:hAnsi="仿宋_GB2312" w:cs="仿宋_GB2312" w:hint="eastAsia"/>
          <w:spacing w:val="11"/>
          <w:w w:val="94"/>
          <w:sz w:val="32"/>
        </w:rPr>
        <w:t>产业资源股</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活动内容：</w:t>
      </w:r>
      <w:r>
        <w:rPr>
          <w:rFonts w:ascii="仿宋_GB2312" w:eastAsia="仿宋_GB2312" w:hAnsi="仿宋_GB2312" w:cs="仿宋_GB2312" w:hint="eastAsia"/>
          <w:spacing w:val="11"/>
          <w:w w:val="94"/>
          <w:sz w:val="32"/>
        </w:rPr>
        <w:t>设置网红跳游戏、套圈游戏、袋鼠跳、母鸡下蛋、两人三足比赛、抢座位等小游戏，增加节日期间趣味性。</w:t>
      </w:r>
    </w:p>
    <w:p w:rsidR="00487164" w:rsidRDefault="00487164" w:rsidP="00487164">
      <w:pPr>
        <w:pStyle w:val="ListParagraph5e059723-e161-4eb3-af38-9656ce3e44f3"/>
        <w:spacing w:line="560" w:lineRule="exact"/>
        <w:ind w:left="0" w:firstLine="652"/>
        <w:rPr>
          <w:rFonts w:ascii="楷体_GB2312" w:eastAsia="楷体_GB2312" w:hAnsi="楷体_GB2312" w:cs="楷体_GB2312"/>
          <w:b/>
          <w:bCs/>
          <w:spacing w:val="11"/>
          <w:w w:val="94"/>
          <w:sz w:val="32"/>
        </w:rPr>
      </w:pPr>
      <w:r>
        <w:rPr>
          <w:rFonts w:ascii="楷体_GB2312" w:eastAsia="楷体_GB2312" w:hAnsi="楷体_GB2312" w:cs="楷体_GB2312" w:hint="eastAsia"/>
          <w:b/>
          <w:bCs/>
          <w:spacing w:val="11"/>
          <w:w w:val="94"/>
          <w:sz w:val="32"/>
        </w:rPr>
        <w:lastRenderedPageBreak/>
        <w:t>（八）“虎虎生威”法律法规宣传及谜语竞猜</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活动时间：</w:t>
      </w:r>
      <w:r>
        <w:rPr>
          <w:rFonts w:ascii="仿宋_GB2312" w:eastAsia="仿宋_GB2312" w:hAnsi="仿宋_GB2312" w:cs="仿宋_GB2312" w:hint="eastAsia"/>
          <w:spacing w:val="11"/>
          <w:w w:val="94"/>
          <w:sz w:val="32"/>
        </w:rPr>
        <w:t>2022年2月15日</w:t>
      </w:r>
      <w:r>
        <w:rPr>
          <w:rFonts w:ascii="仿宋_GB2312" w:eastAsia="仿宋_GB2312" w:hAnsi="仿宋_GB2312" w:cs="仿宋_GB2312" w:hint="eastAsia"/>
          <w:w w:val="94"/>
          <w:sz w:val="32"/>
        </w:rPr>
        <w:t>(正月十五)</w:t>
      </w:r>
      <w:r>
        <w:rPr>
          <w:rFonts w:ascii="仿宋_GB2312" w:eastAsia="仿宋_GB2312" w:hAnsi="仿宋_GB2312" w:cs="仿宋_GB2312" w:hint="eastAsia"/>
          <w:spacing w:val="11"/>
          <w:w w:val="94"/>
          <w:sz w:val="32"/>
        </w:rPr>
        <w:t>下午14:00-16:00</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活动地点：</w:t>
      </w:r>
      <w:r>
        <w:rPr>
          <w:rFonts w:ascii="仿宋_GB2312" w:eastAsia="仿宋_GB2312" w:hAnsi="仿宋_GB2312" w:cs="仿宋_GB2312" w:hint="eastAsia"/>
          <w:spacing w:val="11"/>
          <w:w w:val="94"/>
          <w:sz w:val="32"/>
        </w:rPr>
        <w:t>市政广场</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主办单位：</w:t>
      </w:r>
      <w:r>
        <w:rPr>
          <w:rFonts w:ascii="仿宋_GB2312" w:eastAsia="仿宋_GB2312" w:hAnsi="仿宋_GB2312" w:cs="仿宋_GB2312" w:hint="eastAsia"/>
          <w:spacing w:val="11"/>
          <w:w w:val="94"/>
          <w:sz w:val="32"/>
        </w:rPr>
        <w:t>文旅局</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承办单位：</w:t>
      </w:r>
      <w:r>
        <w:rPr>
          <w:rFonts w:ascii="仿宋_GB2312" w:eastAsia="仿宋_GB2312" w:hAnsi="仿宋_GB2312" w:cs="仿宋_GB2312" w:hint="eastAsia"/>
          <w:spacing w:val="11"/>
          <w:w w:val="94"/>
          <w:sz w:val="32"/>
        </w:rPr>
        <w:t>文化市场综合行政执法局</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活动内容：</w:t>
      </w:r>
      <w:r>
        <w:rPr>
          <w:rFonts w:ascii="仿宋_GB2312" w:eastAsia="仿宋_GB2312" w:hAnsi="仿宋_GB2312" w:cs="仿宋_GB2312" w:hint="eastAsia"/>
          <w:spacing w:val="11"/>
          <w:w w:val="94"/>
          <w:sz w:val="32"/>
        </w:rPr>
        <w:t>结合工作实际，开展扫黄打非、法律法规宣传活动，同时设置法律法规知识相关谜语竞猜，丰富节日期间活动内容。</w:t>
      </w:r>
    </w:p>
    <w:p w:rsidR="00487164" w:rsidRDefault="00487164" w:rsidP="00487164">
      <w:pPr>
        <w:pStyle w:val="ListParagraph5e059723-e161-4eb3-af38-9656ce3e44f3"/>
        <w:spacing w:line="560" w:lineRule="exact"/>
        <w:ind w:left="0" w:firstLine="652"/>
        <w:rPr>
          <w:rFonts w:ascii="楷体_GB2312" w:eastAsia="楷体_GB2312" w:hAnsi="楷体_GB2312" w:cs="楷体_GB2312" w:hint="eastAsia"/>
          <w:b/>
          <w:bCs/>
          <w:spacing w:val="11"/>
          <w:w w:val="94"/>
          <w:sz w:val="32"/>
        </w:rPr>
      </w:pPr>
      <w:r>
        <w:rPr>
          <w:rFonts w:ascii="楷体_GB2312" w:eastAsia="楷体_GB2312" w:hAnsi="楷体_GB2312" w:cs="楷体_GB2312" w:hint="eastAsia"/>
          <w:b/>
          <w:bCs/>
          <w:spacing w:val="11"/>
          <w:w w:val="94"/>
          <w:sz w:val="32"/>
        </w:rPr>
        <w:t>（九）2022“金虎纳福”元宵节文艺演出</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活动时间：</w:t>
      </w:r>
      <w:r>
        <w:rPr>
          <w:rFonts w:ascii="仿宋_GB2312" w:eastAsia="仿宋_GB2312" w:hAnsi="仿宋_GB2312" w:cs="仿宋_GB2312" w:hint="eastAsia"/>
          <w:spacing w:val="11"/>
          <w:w w:val="94"/>
          <w:sz w:val="32"/>
        </w:rPr>
        <w:t>2022年2月15日</w:t>
      </w:r>
      <w:r>
        <w:rPr>
          <w:rFonts w:ascii="仿宋_GB2312" w:eastAsia="仿宋_GB2312" w:hAnsi="仿宋_GB2312" w:cs="仿宋_GB2312" w:hint="eastAsia"/>
          <w:w w:val="94"/>
          <w:sz w:val="32"/>
        </w:rPr>
        <w:t>(正月十五)</w:t>
      </w:r>
      <w:r>
        <w:rPr>
          <w:rFonts w:ascii="仿宋_GB2312" w:eastAsia="仿宋_GB2312" w:hAnsi="仿宋_GB2312" w:cs="仿宋_GB2312" w:hint="eastAsia"/>
          <w:spacing w:val="11"/>
          <w:w w:val="94"/>
          <w:sz w:val="32"/>
        </w:rPr>
        <w:t>下午14:00-16:00</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活动地点：</w:t>
      </w:r>
      <w:r>
        <w:rPr>
          <w:rFonts w:ascii="仿宋_GB2312" w:eastAsia="仿宋_GB2312" w:hAnsi="仿宋_GB2312" w:cs="仿宋_GB2312" w:hint="eastAsia"/>
          <w:spacing w:val="11"/>
          <w:w w:val="94"/>
          <w:sz w:val="32"/>
        </w:rPr>
        <w:t>市政广场</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主办单位:</w:t>
      </w:r>
      <w:r>
        <w:rPr>
          <w:rFonts w:ascii="仿宋_GB2312" w:eastAsia="仿宋_GB2312" w:hAnsi="仿宋_GB2312" w:cs="仿宋_GB2312" w:hint="eastAsia"/>
          <w:spacing w:val="11"/>
          <w:w w:val="94"/>
          <w:sz w:val="32"/>
        </w:rPr>
        <w:t>文旅局</w:t>
      </w:r>
    </w:p>
    <w:p w:rsidR="00487164" w:rsidRDefault="00487164" w:rsidP="00487164">
      <w:pPr>
        <w:pStyle w:val="ListParagraph5e059723-e161-4eb3-af38-9656ce3e44f3"/>
        <w:spacing w:line="560" w:lineRule="exact"/>
        <w:ind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承办单位:</w:t>
      </w:r>
      <w:r>
        <w:rPr>
          <w:rFonts w:ascii="仿宋_GB2312" w:eastAsia="仿宋_GB2312" w:hAnsi="仿宋_GB2312" w:cs="仿宋_GB2312" w:hint="eastAsia"/>
          <w:spacing w:val="11"/>
          <w:w w:val="94"/>
          <w:sz w:val="32"/>
        </w:rPr>
        <w:t>乌兰牧骑</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活动内容：</w:t>
      </w:r>
      <w:r>
        <w:rPr>
          <w:rFonts w:ascii="仿宋_GB2312" w:eastAsia="仿宋_GB2312" w:hAnsi="仿宋_GB2312" w:cs="仿宋_GB2312" w:hint="eastAsia"/>
          <w:spacing w:val="11"/>
          <w:w w:val="94"/>
          <w:sz w:val="32"/>
        </w:rPr>
        <w:t>以乌兰牧骑精品文艺节目为主，精选部分优秀群众文艺节目，精心编排一台综合性文艺晚会，以丰富春节元宵节期间老百姓的精神文化生活，更好的宣传主旋律传递正能量。</w:t>
      </w:r>
    </w:p>
    <w:p w:rsidR="00487164" w:rsidRDefault="00487164" w:rsidP="00487164">
      <w:pPr>
        <w:pStyle w:val="ListParagraph5e059723-e161-4eb3-af38-9656ce3e44f3"/>
        <w:spacing w:line="560" w:lineRule="exact"/>
        <w:ind w:left="0" w:firstLine="652"/>
        <w:rPr>
          <w:rFonts w:ascii="楷体_GB2312" w:eastAsia="楷体_GB2312" w:hAnsi="楷体_GB2312" w:cs="楷体_GB2312" w:hint="eastAsia"/>
          <w:b/>
          <w:bCs/>
          <w:spacing w:val="11"/>
          <w:w w:val="94"/>
          <w:sz w:val="32"/>
        </w:rPr>
      </w:pPr>
      <w:r>
        <w:rPr>
          <w:rFonts w:ascii="楷体_GB2312" w:eastAsia="楷体_GB2312" w:hAnsi="楷体_GB2312" w:cs="楷体_GB2312" w:hint="eastAsia"/>
          <w:b/>
          <w:bCs/>
          <w:spacing w:val="11"/>
          <w:w w:val="94"/>
          <w:sz w:val="32"/>
        </w:rPr>
        <w:t>（十）“奋进达拉特”主题焰火燃放</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活动时间：</w:t>
      </w:r>
      <w:r>
        <w:rPr>
          <w:rFonts w:ascii="仿宋_GB2312" w:eastAsia="仿宋_GB2312" w:hAnsi="仿宋_GB2312" w:cs="仿宋_GB2312" w:hint="eastAsia"/>
          <w:spacing w:val="11"/>
          <w:w w:val="94"/>
          <w:sz w:val="32"/>
        </w:rPr>
        <w:t>2022年2月15日（正月十五）晚20:00—20:30</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活动地点：</w:t>
      </w:r>
      <w:r>
        <w:rPr>
          <w:rFonts w:ascii="仿宋_GB2312" w:eastAsia="仿宋_GB2312" w:hAnsi="仿宋_GB2312" w:cs="仿宋_GB2312" w:hint="eastAsia"/>
          <w:spacing w:val="11"/>
          <w:w w:val="94"/>
          <w:sz w:val="32"/>
        </w:rPr>
        <w:t>东城区菜市场东侧</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主办单位：</w:t>
      </w:r>
      <w:r>
        <w:rPr>
          <w:rFonts w:ascii="仿宋_GB2312" w:eastAsia="仿宋_GB2312" w:hAnsi="仿宋_GB2312" w:cs="仿宋_GB2312" w:hint="eastAsia"/>
          <w:spacing w:val="11"/>
          <w:w w:val="94"/>
          <w:sz w:val="32"/>
        </w:rPr>
        <w:t>文旅局、公安局、应急管理局、消防大队</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承办单位：</w:t>
      </w:r>
      <w:r>
        <w:rPr>
          <w:rFonts w:ascii="仿宋_GB2312" w:eastAsia="仿宋_GB2312" w:hAnsi="仿宋_GB2312" w:cs="仿宋_GB2312" w:hint="eastAsia"/>
          <w:spacing w:val="11"/>
          <w:w w:val="94"/>
          <w:sz w:val="32"/>
        </w:rPr>
        <w:t>文化市场综合行政执法局</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lastRenderedPageBreak/>
        <w:t>活动内容：</w:t>
      </w:r>
      <w:r>
        <w:rPr>
          <w:rFonts w:ascii="仿宋_GB2312" w:eastAsia="仿宋_GB2312" w:hAnsi="仿宋_GB2312" w:cs="仿宋_GB2312" w:hint="eastAsia"/>
          <w:spacing w:val="11"/>
          <w:w w:val="94"/>
          <w:sz w:val="32"/>
        </w:rPr>
        <w:t>焰火燃放已成为元宵节系列活动的“压轴”项目，为给元宵节日增添欢乐的气氛，聘请专业团队进行30分钟的焰火展示，烘托节日热闹、祥和的氛围。</w:t>
      </w:r>
    </w:p>
    <w:p w:rsidR="00487164" w:rsidRDefault="00487164" w:rsidP="00487164">
      <w:pPr>
        <w:pStyle w:val="ListParagraph5e059723-e161-4eb3-af38-9656ce3e44f3"/>
        <w:spacing w:line="560" w:lineRule="exact"/>
        <w:ind w:left="0" w:firstLine="652"/>
        <w:rPr>
          <w:rFonts w:ascii="楷体_GB2312" w:eastAsia="楷体_GB2312" w:hAnsi="楷体_GB2312" w:cs="楷体_GB2312" w:hint="eastAsia"/>
          <w:b/>
          <w:bCs/>
          <w:spacing w:val="11"/>
          <w:w w:val="94"/>
          <w:sz w:val="32"/>
        </w:rPr>
      </w:pPr>
      <w:r>
        <w:rPr>
          <w:rFonts w:ascii="楷体_GB2312" w:eastAsia="楷体_GB2312" w:hAnsi="楷体_GB2312" w:cs="楷体_GB2312" w:hint="eastAsia"/>
          <w:b/>
          <w:bCs/>
          <w:spacing w:val="11"/>
          <w:w w:val="94"/>
          <w:sz w:val="32"/>
        </w:rPr>
        <w:t>（十一）九曲黄河阵正月十五祈福活动</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活动时间：</w:t>
      </w:r>
      <w:r>
        <w:rPr>
          <w:rFonts w:ascii="仿宋_GB2312" w:eastAsia="仿宋_GB2312" w:hAnsi="仿宋_GB2312" w:cs="仿宋_GB2312" w:hint="eastAsia"/>
          <w:spacing w:val="11"/>
          <w:w w:val="94"/>
          <w:sz w:val="32"/>
        </w:rPr>
        <w:t>2022年2月13日-15日（正月十三至正月十五）</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活动地点：</w:t>
      </w:r>
      <w:r>
        <w:rPr>
          <w:rFonts w:ascii="仿宋_GB2312" w:eastAsia="仿宋_GB2312" w:hAnsi="仿宋_GB2312" w:cs="仿宋_GB2312" w:hint="eastAsia"/>
          <w:spacing w:val="11"/>
          <w:w w:val="94"/>
          <w:sz w:val="32"/>
        </w:rPr>
        <w:t>东城区菜市场东侧</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承办单位：</w:t>
      </w:r>
      <w:r>
        <w:rPr>
          <w:rFonts w:ascii="仿宋_GB2312" w:eastAsia="仿宋_GB2312" w:hAnsi="仿宋_GB2312" w:cs="仿宋_GB2312" w:hint="eastAsia"/>
          <w:spacing w:val="11"/>
          <w:w w:val="94"/>
          <w:sz w:val="32"/>
        </w:rPr>
        <w:t>美迪斯冰雪乐园</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活动内容：</w:t>
      </w:r>
      <w:r>
        <w:rPr>
          <w:rFonts w:ascii="仿宋_GB2312" w:eastAsia="仿宋_GB2312" w:hAnsi="仿宋_GB2312" w:cs="仿宋_GB2312" w:hint="eastAsia"/>
          <w:spacing w:val="11"/>
          <w:w w:val="94"/>
          <w:sz w:val="32"/>
        </w:rPr>
        <w:t>以“转九曲</w:t>
      </w:r>
      <w:r>
        <w:rPr>
          <w:rFonts w:ascii="宋体" w:hAnsi="宋体" w:cs="宋体" w:hint="eastAsia"/>
          <w:spacing w:val="11"/>
          <w:w w:val="94"/>
          <w:sz w:val="32"/>
        </w:rPr>
        <w:t>•</w:t>
      </w:r>
      <w:r>
        <w:rPr>
          <w:rFonts w:ascii="仿宋_GB2312" w:eastAsia="仿宋_GB2312" w:hAnsi="仿宋_GB2312" w:cs="仿宋_GB2312" w:hint="eastAsia"/>
          <w:spacing w:val="11"/>
          <w:w w:val="94"/>
          <w:sz w:val="32"/>
        </w:rPr>
        <w:t>祈安泰”为主题设置九曲黄河阵，供人们在元宵节期间游绕，以求一年通顺，四季平安。通过活动表达劳动人民对美好生活的热爱，寄托人们对时来运转的美好希望。</w:t>
      </w:r>
    </w:p>
    <w:p w:rsidR="00487164" w:rsidRDefault="00487164" w:rsidP="00487164">
      <w:pPr>
        <w:pStyle w:val="ListParagraph5e059723-e161-4eb3-af38-9656ce3e44f3"/>
        <w:spacing w:line="560" w:lineRule="exact"/>
        <w:ind w:left="0" w:firstLine="652"/>
        <w:rPr>
          <w:rFonts w:ascii="楷体_GB2312" w:eastAsia="楷体_GB2312" w:hAnsi="楷体_GB2312" w:cs="楷体_GB2312"/>
          <w:b/>
          <w:bCs/>
          <w:spacing w:val="11"/>
          <w:w w:val="94"/>
          <w:sz w:val="32"/>
        </w:rPr>
      </w:pPr>
      <w:r>
        <w:rPr>
          <w:rFonts w:ascii="楷体_GB2312" w:eastAsia="楷体_GB2312" w:hAnsi="楷体_GB2312" w:cs="楷体_GB2312" w:hint="eastAsia"/>
          <w:b/>
          <w:bCs/>
          <w:spacing w:val="11"/>
          <w:w w:val="94"/>
          <w:sz w:val="32"/>
        </w:rPr>
        <w:t>（十二）国潮机甲展演</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活动时间：</w:t>
      </w:r>
      <w:r>
        <w:rPr>
          <w:rFonts w:ascii="仿宋_GB2312" w:eastAsia="仿宋_GB2312" w:hAnsi="仿宋_GB2312" w:cs="仿宋_GB2312" w:hint="eastAsia"/>
          <w:spacing w:val="11"/>
          <w:w w:val="94"/>
          <w:sz w:val="32"/>
        </w:rPr>
        <w:t>2022年2月13日-15日（正月十三至正月十五）下午14:00-16:00</w:t>
      </w:r>
    </w:p>
    <w:p w:rsidR="00487164" w:rsidRDefault="00487164" w:rsidP="00487164">
      <w:pPr>
        <w:pStyle w:val="ListParagraph5e059723-e161-4eb3-af38-9656ce3e44f3"/>
        <w:spacing w:line="560" w:lineRule="exact"/>
        <w:ind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活动地点:</w:t>
      </w:r>
      <w:r>
        <w:rPr>
          <w:rFonts w:ascii="仿宋_GB2312" w:eastAsia="仿宋_GB2312" w:hAnsi="仿宋_GB2312" w:cs="仿宋_GB2312" w:hint="eastAsia"/>
          <w:spacing w:val="11"/>
          <w:w w:val="94"/>
          <w:sz w:val="32"/>
        </w:rPr>
        <w:t>市政广场、白塔公园、陶瓷广场</w:t>
      </w:r>
    </w:p>
    <w:p w:rsidR="00487164" w:rsidRDefault="00487164" w:rsidP="00487164">
      <w:pPr>
        <w:pStyle w:val="ListParagraph5e059723-e161-4eb3-af38-9656ce3e44f3"/>
        <w:spacing w:line="560" w:lineRule="exact"/>
        <w:ind w:left="0" w:firstLine="652"/>
        <w:rPr>
          <w:rFonts w:ascii="仿宋_GB2312" w:eastAsia="仿宋_GB2312" w:hAnsi="仿宋_GB2312" w:cs="仿宋_GB2312" w:hint="eastAsia"/>
          <w:spacing w:val="11"/>
          <w:w w:val="94"/>
          <w:sz w:val="32"/>
        </w:rPr>
      </w:pPr>
      <w:r>
        <w:rPr>
          <w:rFonts w:ascii="仿宋_GB2312" w:eastAsia="仿宋_GB2312" w:hAnsi="仿宋_GB2312" w:cs="仿宋_GB2312" w:hint="eastAsia"/>
          <w:b/>
          <w:bCs/>
          <w:spacing w:val="11"/>
          <w:w w:val="94"/>
          <w:sz w:val="32"/>
        </w:rPr>
        <w:t>主办单位:</w:t>
      </w:r>
      <w:r>
        <w:rPr>
          <w:rFonts w:ascii="仿宋_GB2312" w:eastAsia="仿宋_GB2312" w:hAnsi="仿宋_GB2312" w:cs="仿宋_GB2312" w:hint="eastAsia"/>
          <w:spacing w:val="11"/>
          <w:w w:val="94"/>
          <w:sz w:val="32"/>
        </w:rPr>
        <w:t>文旅局</w:t>
      </w:r>
    </w:p>
    <w:p w:rsidR="00487164" w:rsidRDefault="00487164" w:rsidP="00487164">
      <w:pPr>
        <w:pStyle w:val="ListParagraph5e059723-e161-4eb3-af38-9656ce3e44f3"/>
        <w:spacing w:line="560" w:lineRule="exact"/>
        <w:ind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承办单位:</w:t>
      </w:r>
      <w:r>
        <w:rPr>
          <w:rFonts w:ascii="仿宋_GB2312" w:eastAsia="仿宋_GB2312" w:hAnsi="仿宋_GB2312" w:cs="仿宋_GB2312" w:hint="eastAsia"/>
          <w:spacing w:val="11"/>
          <w:w w:val="94"/>
          <w:sz w:val="32"/>
        </w:rPr>
        <w:t>乌兰牧骑</w:t>
      </w:r>
    </w:p>
    <w:p w:rsidR="00487164" w:rsidRDefault="00487164" w:rsidP="00487164">
      <w:pPr>
        <w:pStyle w:val="ListParagraph5e059723-e161-4eb3-af38-9656ce3e44f3"/>
        <w:spacing w:line="560" w:lineRule="exact"/>
        <w:ind w:firstLine="652"/>
        <w:rPr>
          <w:rFonts w:ascii="仿宋_GB2312" w:eastAsia="仿宋_GB2312" w:hAnsi="仿宋_GB2312" w:cs="仿宋_GB2312"/>
          <w:spacing w:val="11"/>
          <w:w w:val="94"/>
          <w:sz w:val="32"/>
        </w:rPr>
      </w:pPr>
      <w:r>
        <w:rPr>
          <w:rFonts w:ascii="仿宋_GB2312" w:eastAsia="仿宋_GB2312" w:hAnsi="仿宋_GB2312" w:cs="仿宋_GB2312" w:hint="eastAsia"/>
          <w:b/>
          <w:bCs/>
          <w:spacing w:val="11"/>
          <w:w w:val="94"/>
          <w:sz w:val="32"/>
        </w:rPr>
        <w:t>活动内容：</w:t>
      </w:r>
      <w:r>
        <w:rPr>
          <w:rFonts w:ascii="仿宋_GB2312" w:eastAsia="仿宋_GB2312" w:hAnsi="仿宋_GB2312" w:cs="仿宋_GB2312" w:hint="eastAsia"/>
          <w:spacing w:val="11"/>
          <w:w w:val="94"/>
          <w:sz w:val="32"/>
        </w:rPr>
        <w:t>国潮风起的当下，挑选融汇中国文化的机甲进行展示展演，满足少年儿童求新求奇心理，增添节日热闹、新鲜氛围。</w:t>
      </w:r>
    </w:p>
    <w:p w:rsidR="00487164" w:rsidRDefault="00487164" w:rsidP="00487164">
      <w:pPr>
        <w:pStyle w:val="ListParagraph5e059723-e161-4eb3-af38-9656ce3e44f3"/>
        <w:spacing w:line="560" w:lineRule="exact"/>
        <w:ind w:left="0" w:firstLine="644"/>
        <w:rPr>
          <w:rFonts w:ascii="黑体" w:eastAsia="黑体" w:hAnsi="黑体" w:cs="黑体" w:hint="eastAsia"/>
          <w:spacing w:val="11"/>
          <w:w w:val="94"/>
          <w:sz w:val="32"/>
        </w:rPr>
      </w:pPr>
      <w:r>
        <w:rPr>
          <w:rFonts w:ascii="黑体" w:eastAsia="黑体" w:hAnsi="黑体" w:cs="黑体" w:hint="eastAsia"/>
          <w:spacing w:val="11"/>
          <w:w w:val="94"/>
          <w:sz w:val="32"/>
        </w:rPr>
        <w:t>四、具体要求</w:t>
      </w:r>
    </w:p>
    <w:p w:rsidR="00487164" w:rsidRDefault="00487164" w:rsidP="00487164">
      <w:pPr>
        <w:spacing w:line="560" w:lineRule="exact"/>
        <w:ind w:firstLine="639"/>
        <w:rPr>
          <w:rFonts w:eastAsia="仿宋_GB2312" w:hint="eastAsia"/>
          <w:spacing w:val="11"/>
          <w:w w:val="94"/>
          <w:sz w:val="32"/>
        </w:rPr>
      </w:pPr>
      <w:r>
        <w:rPr>
          <w:rFonts w:ascii="楷体_GB2312" w:eastAsia="楷体_GB2312" w:hAnsi="楷体_GB2312" w:cs="楷体_GB2312" w:hint="eastAsia"/>
          <w:spacing w:val="11"/>
          <w:w w:val="94"/>
          <w:sz w:val="32"/>
        </w:rPr>
        <w:t>（一）</w:t>
      </w:r>
      <w:r>
        <w:rPr>
          <w:rFonts w:ascii="楷体_GB2312" w:eastAsia="楷体_GB2312" w:hAnsi="楷体_GB2312" w:cs="楷体_GB2312" w:hint="eastAsia"/>
          <w:spacing w:val="11"/>
          <w:w w:val="94"/>
          <w:sz w:val="32"/>
          <w:szCs w:val="32"/>
        </w:rPr>
        <w:t>明确职责，抓好落实。</w:t>
      </w:r>
      <w:r>
        <w:rPr>
          <w:rFonts w:eastAsia="仿宋_GB2312" w:hint="eastAsia"/>
          <w:spacing w:val="11"/>
          <w:w w:val="94"/>
          <w:sz w:val="32"/>
        </w:rPr>
        <w:t>各苏木镇、街道、相关部门</w:t>
      </w:r>
      <w:r>
        <w:rPr>
          <w:rFonts w:eastAsia="仿宋_GB2312"/>
          <w:spacing w:val="11"/>
          <w:w w:val="94"/>
          <w:sz w:val="32"/>
          <w:szCs w:val="32"/>
        </w:rPr>
        <w:lastRenderedPageBreak/>
        <w:t>要高度重视，统筹安排，通力协作，强化责任意识，</w:t>
      </w:r>
      <w:r>
        <w:rPr>
          <w:rFonts w:eastAsia="仿宋_GB2312" w:hint="eastAsia"/>
          <w:spacing w:val="11"/>
          <w:w w:val="94"/>
          <w:sz w:val="32"/>
        </w:rPr>
        <w:t>积极参与并组织好本辖区内的元宵节各项文化惠民活动，对各自负责的活动项目要做出具体安排，并根据职责加强协调配合，确保各项活动有序开展，旗委、政府督查室将适时对各项活动的准备及落实情况进行督查。</w:t>
      </w:r>
    </w:p>
    <w:p w:rsidR="00487164" w:rsidRDefault="00487164" w:rsidP="00487164">
      <w:pPr>
        <w:spacing w:line="560" w:lineRule="exact"/>
        <w:ind w:firstLineChars="200" w:firstLine="644"/>
        <w:rPr>
          <w:rFonts w:eastAsia="仿宋_GB2312" w:hint="eastAsia"/>
          <w:spacing w:val="11"/>
          <w:w w:val="94"/>
          <w:sz w:val="32"/>
        </w:rPr>
      </w:pPr>
      <w:r>
        <w:rPr>
          <w:rFonts w:ascii="楷体_GB2312" w:eastAsia="楷体_GB2312" w:hAnsi="楷体_GB2312" w:cs="楷体_GB2312" w:hint="eastAsia"/>
          <w:spacing w:val="11"/>
          <w:w w:val="94"/>
          <w:sz w:val="32"/>
        </w:rPr>
        <w:t>（二）齐抓共管，确保安全。</w:t>
      </w:r>
      <w:r>
        <w:rPr>
          <w:rFonts w:ascii="仿宋_GB2312" w:eastAsia="仿宋_GB2312" w:hAnsi="仿宋_GB2312" w:cs="仿宋_GB2312" w:hint="eastAsia"/>
          <w:spacing w:val="11"/>
          <w:w w:val="94"/>
          <w:sz w:val="32"/>
        </w:rPr>
        <w:t>在严格做好疫情防控的同时，</w:t>
      </w:r>
      <w:r>
        <w:rPr>
          <w:rFonts w:eastAsia="仿宋_GB2312" w:hint="eastAsia"/>
          <w:spacing w:val="11"/>
          <w:w w:val="94"/>
          <w:sz w:val="32"/>
        </w:rPr>
        <w:t>各苏木镇、街道、相关部门在节日期间开展的各项活动，要提前制定实施方案和安全应急预案，合理控制活动人数，切实将安全责任落实到人，把防范措施落到实处。公安、消防、卫健委、市场监督、应急管理局等部门要进一步细化工作方案，提高突发事件应急反应和科学处置能力，确保活动期间交通、治安、消防、饮食、卫生等方面工作万无一失。</w:t>
      </w:r>
    </w:p>
    <w:p w:rsidR="00487164" w:rsidRDefault="00487164" w:rsidP="00487164">
      <w:pPr>
        <w:spacing w:line="560" w:lineRule="exact"/>
        <w:ind w:firstLineChars="200" w:firstLine="644"/>
        <w:rPr>
          <w:rFonts w:eastAsia="仿宋_GB2312" w:hint="eastAsia"/>
          <w:spacing w:val="11"/>
          <w:w w:val="94"/>
          <w:sz w:val="32"/>
        </w:rPr>
      </w:pPr>
    </w:p>
    <w:p w:rsidR="00487164" w:rsidRDefault="00487164" w:rsidP="00487164">
      <w:pPr>
        <w:spacing w:line="560" w:lineRule="exact"/>
        <w:ind w:firstLineChars="100" w:firstLine="326"/>
        <w:rPr>
          <w:rFonts w:eastAsia="仿宋_GB2312" w:hint="eastAsia"/>
          <w:spacing w:val="11"/>
          <w:w w:val="94"/>
          <w:sz w:val="32"/>
        </w:rPr>
      </w:pPr>
      <w:r>
        <w:rPr>
          <w:rFonts w:eastAsia="仿宋_GB2312" w:hint="eastAsia"/>
          <w:b/>
          <w:bCs/>
          <w:spacing w:val="11"/>
          <w:w w:val="94"/>
          <w:sz w:val="32"/>
        </w:rPr>
        <w:t>附件：</w:t>
      </w:r>
      <w:r>
        <w:rPr>
          <w:rFonts w:eastAsia="仿宋_GB2312" w:hint="eastAsia"/>
          <w:spacing w:val="11"/>
          <w:w w:val="94"/>
          <w:sz w:val="32"/>
        </w:rPr>
        <w:t>达拉特旗</w:t>
      </w:r>
      <w:r>
        <w:rPr>
          <w:rFonts w:eastAsia="仿宋_GB2312" w:hint="eastAsia"/>
          <w:spacing w:val="11"/>
          <w:w w:val="94"/>
          <w:sz w:val="32"/>
        </w:rPr>
        <w:t>2022</w:t>
      </w:r>
      <w:r>
        <w:rPr>
          <w:rFonts w:eastAsia="仿宋_GB2312" w:hint="eastAsia"/>
          <w:spacing w:val="11"/>
          <w:w w:val="94"/>
          <w:sz w:val="32"/>
        </w:rPr>
        <w:t>年元宵节活动任务分解表</w:t>
      </w:r>
    </w:p>
    <w:p w:rsidR="00487164" w:rsidRDefault="00487164" w:rsidP="00487164">
      <w:pPr>
        <w:spacing w:line="560" w:lineRule="exact"/>
        <w:ind w:firstLineChars="200" w:firstLine="644"/>
        <w:rPr>
          <w:rFonts w:eastAsia="仿宋_GB2312" w:hint="eastAsia"/>
          <w:spacing w:val="11"/>
          <w:w w:val="94"/>
          <w:sz w:val="32"/>
        </w:rPr>
      </w:pPr>
    </w:p>
    <w:p w:rsidR="00487164" w:rsidRDefault="00487164" w:rsidP="00487164">
      <w:pPr>
        <w:spacing w:line="560" w:lineRule="exact"/>
        <w:ind w:firstLineChars="200" w:firstLine="644"/>
        <w:rPr>
          <w:rFonts w:eastAsia="仿宋_GB2312" w:hint="eastAsia"/>
          <w:spacing w:val="11"/>
          <w:w w:val="94"/>
          <w:sz w:val="32"/>
        </w:rPr>
      </w:pPr>
    </w:p>
    <w:p w:rsidR="00487164" w:rsidRDefault="00487164" w:rsidP="00487164">
      <w:pPr>
        <w:spacing w:line="560" w:lineRule="exact"/>
        <w:ind w:firstLineChars="200" w:firstLine="644"/>
        <w:rPr>
          <w:rFonts w:eastAsia="仿宋_GB2312" w:hint="eastAsia"/>
          <w:spacing w:val="11"/>
          <w:w w:val="94"/>
          <w:sz w:val="32"/>
        </w:rPr>
      </w:pPr>
    </w:p>
    <w:p w:rsidR="00487164" w:rsidRDefault="00487164" w:rsidP="00487164">
      <w:pPr>
        <w:spacing w:line="560" w:lineRule="exact"/>
        <w:ind w:firstLineChars="200" w:firstLine="644"/>
        <w:rPr>
          <w:rFonts w:eastAsia="仿宋_GB2312" w:hint="eastAsia"/>
          <w:spacing w:val="11"/>
          <w:w w:val="94"/>
          <w:sz w:val="32"/>
        </w:rPr>
      </w:pPr>
    </w:p>
    <w:p w:rsidR="00487164" w:rsidRDefault="00487164" w:rsidP="00487164">
      <w:pPr>
        <w:spacing w:line="560" w:lineRule="exact"/>
        <w:ind w:firstLineChars="200" w:firstLine="644"/>
        <w:rPr>
          <w:rFonts w:eastAsia="仿宋_GB2312" w:hint="eastAsia"/>
          <w:spacing w:val="11"/>
          <w:w w:val="94"/>
          <w:sz w:val="32"/>
        </w:rPr>
      </w:pPr>
    </w:p>
    <w:p w:rsidR="00487164" w:rsidRDefault="00487164" w:rsidP="00487164">
      <w:pPr>
        <w:spacing w:line="560" w:lineRule="exact"/>
        <w:ind w:rightChars="-42" w:right="-88"/>
        <w:rPr>
          <w:rFonts w:ascii="仿宋_GB2312" w:eastAsia="仿宋_GB2312" w:hint="eastAsia"/>
          <w:sz w:val="32"/>
          <w:szCs w:val="32"/>
        </w:rPr>
      </w:pPr>
    </w:p>
    <w:p w:rsidR="00175310" w:rsidRDefault="00487164" w:rsidP="00487164">
      <w:pPr>
        <w:widowControl/>
        <w:jc w:val="center"/>
        <w:rPr>
          <w:rFonts w:ascii="宋体" w:eastAsia="宋体" w:hAnsi="宋体" w:cs="宋体"/>
          <w:kern w:val="0"/>
          <w:sz w:val="24"/>
          <w:szCs w:val="24"/>
        </w:rPr>
        <w:sectPr w:rsidR="00175310" w:rsidSect="00487164">
          <w:pgSz w:w="11906" w:h="16838"/>
          <w:pgMar w:top="2098" w:right="1474" w:bottom="1985" w:left="1588" w:header="851" w:footer="992" w:gutter="0"/>
          <w:cols w:space="425"/>
          <w:docGrid w:type="lines" w:linePitch="312"/>
        </w:sectPr>
      </w:pPr>
      <w:r>
        <w:rPr>
          <w:rFonts w:hint="eastAsia"/>
        </w:rPr>
        <w:pict>
          <v:line id="Line 2" o:spid="_x0000_s1027" style="position:absolute;left:0;text-align:left;z-index:251661312" from="9pt,31.2pt" to="423pt,31.2pt"/>
        </w:pict>
      </w:r>
      <w:r>
        <w:rPr>
          <w:rFonts w:hint="eastAsia"/>
        </w:rPr>
        <w:pict>
          <v:line id="Line 3" o:spid="_x0000_s1026" style="position:absolute;left:0;text-align:left;z-index:251660288" from="9pt,0" to="423pt,0"/>
        </w:pict>
      </w:r>
      <w:r>
        <w:rPr>
          <w:rFonts w:ascii="仿宋_GB2312" w:eastAsia="仿宋_GB2312" w:hAnsi="仿宋" w:hint="eastAsia"/>
          <w:sz w:val="28"/>
          <w:szCs w:val="28"/>
        </w:rPr>
        <w:t xml:space="preserve">达拉特旗人民政府办公室       </w:t>
      </w:r>
      <w:r>
        <w:rPr>
          <w:rFonts w:ascii="仿宋_GB2312" w:eastAsia="仿宋_GB2312" w:hAnsi="仿宋"/>
          <w:sz w:val="28"/>
          <w:szCs w:val="28"/>
        </w:rPr>
        <w:t xml:space="preserve"> </w:t>
      </w:r>
      <w:r>
        <w:rPr>
          <w:rFonts w:ascii="仿宋_GB2312" w:eastAsia="仿宋_GB2312" w:hAnsi="仿宋" w:hint="eastAsia"/>
          <w:sz w:val="28"/>
          <w:szCs w:val="28"/>
        </w:rPr>
        <w:t xml:space="preserve">   </w:t>
      </w:r>
      <w:r>
        <w:rPr>
          <w:rFonts w:eastAsia="仿宋_GB2312"/>
          <w:sz w:val="28"/>
          <w:szCs w:val="28"/>
        </w:rPr>
        <w:t xml:space="preserve">   202</w:t>
      </w:r>
      <w:r>
        <w:rPr>
          <w:rFonts w:eastAsia="仿宋_GB2312" w:hint="eastAsia"/>
          <w:sz w:val="28"/>
          <w:szCs w:val="28"/>
        </w:rPr>
        <w:t>2</w:t>
      </w:r>
      <w:r>
        <w:rPr>
          <w:rFonts w:eastAsia="仿宋_GB2312"/>
          <w:sz w:val="28"/>
          <w:szCs w:val="28"/>
        </w:rPr>
        <w:t>年</w:t>
      </w:r>
      <w:r>
        <w:rPr>
          <w:rFonts w:eastAsia="仿宋_GB2312" w:hint="eastAsia"/>
          <w:sz w:val="28"/>
          <w:szCs w:val="28"/>
        </w:rPr>
        <w:t>2</w:t>
      </w:r>
      <w:r>
        <w:rPr>
          <w:rFonts w:eastAsia="仿宋_GB2312"/>
          <w:sz w:val="28"/>
          <w:szCs w:val="28"/>
        </w:rPr>
        <w:t>月</w:t>
      </w:r>
      <w:r>
        <w:rPr>
          <w:rFonts w:eastAsia="仿宋_GB2312"/>
          <w:sz w:val="28"/>
          <w:szCs w:val="28"/>
        </w:rPr>
        <w:t>1</w:t>
      </w:r>
      <w:r>
        <w:rPr>
          <w:rFonts w:eastAsia="仿宋_GB2312" w:hint="eastAsia"/>
          <w:sz w:val="28"/>
          <w:szCs w:val="28"/>
        </w:rPr>
        <w:t>1</w:t>
      </w:r>
      <w:r>
        <w:rPr>
          <w:rFonts w:eastAsia="仿宋_GB2312"/>
          <w:sz w:val="28"/>
          <w:szCs w:val="28"/>
        </w:rPr>
        <w:t>日印发</w:t>
      </w:r>
      <w:r>
        <w:rPr>
          <w:szCs w:val="21"/>
        </w:rPr>
        <w:t xml:space="preserve"> </w:t>
      </w:r>
      <w:r>
        <w:rPr>
          <w:rFonts w:ascii="宋体" w:hAnsi="宋体" w:hint="eastAsia"/>
          <w:szCs w:val="21"/>
        </w:rPr>
        <w:t xml:space="preserve">    </w:t>
      </w:r>
    </w:p>
    <w:p w:rsidR="00487164" w:rsidRDefault="00487164" w:rsidP="00487164">
      <w:pPr>
        <w:widowControl/>
        <w:jc w:val="center"/>
        <w:rPr>
          <w:rFonts w:ascii="宋体" w:eastAsia="宋体" w:hAnsi="宋体" w:cs="宋体" w:hint="eastAsia"/>
          <w:kern w:val="0"/>
          <w:sz w:val="24"/>
          <w:szCs w:val="24"/>
        </w:rPr>
      </w:pPr>
    </w:p>
    <w:p w:rsidR="00487164" w:rsidRPr="00487164" w:rsidRDefault="00487164" w:rsidP="00487164">
      <w:pPr>
        <w:widowControl/>
        <w:jc w:val="center"/>
        <w:rPr>
          <w:rFonts w:ascii="宋体" w:eastAsia="宋体" w:hAnsi="宋体" w:cs="宋体"/>
          <w:kern w:val="0"/>
          <w:sz w:val="24"/>
          <w:szCs w:val="24"/>
        </w:rPr>
      </w:pPr>
      <w:r w:rsidRPr="00487164">
        <w:rPr>
          <w:rFonts w:ascii="方正小标宋简体" w:eastAsia="方正小标宋简体" w:hAnsi="宋体" w:cs="宋体" w:hint="eastAsia"/>
          <w:spacing w:val="11"/>
          <w:kern w:val="0"/>
          <w:sz w:val="24"/>
          <w:szCs w:val="24"/>
        </w:rPr>
        <w:t>达拉特旗</w:t>
      </w:r>
      <w:r w:rsidRPr="00487164">
        <w:rPr>
          <w:rFonts w:ascii="宋体" w:eastAsia="宋体" w:hAnsi="宋体" w:cs="宋体" w:hint="eastAsia"/>
          <w:spacing w:val="11"/>
          <w:kern w:val="0"/>
          <w:sz w:val="24"/>
          <w:szCs w:val="24"/>
        </w:rPr>
        <w:t>2022</w:t>
      </w:r>
      <w:r w:rsidRPr="00487164">
        <w:rPr>
          <w:rFonts w:ascii="方正小标宋简体" w:eastAsia="方正小标宋简体" w:hAnsi="宋体" w:cs="宋体" w:hint="eastAsia"/>
          <w:spacing w:val="11"/>
          <w:kern w:val="0"/>
          <w:sz w:val="24"/>
          <w:szCs w:val="24"/>
        </w:rPr>
        <w:t>年元宵节活动任务分解表</w:t>
      </w:r>
    </w:p>
    <w:p w:rsidR="00487164" w:rsidRPr="00487164" w:rsidRDefault="00487164" w:rsidP="00487164">
      <w:pPr>
        <w:widowControl/>
        <w:spacing w:line="560" w:lineRule="atLeast"/>
        <w:jc w:val="center"/>
        <w:rPr>
          <w:rFonts w:ascii="宋体" w:eastAsia="宋体" w:hAnsi="宋体" w:cs="宋体" w:hint="eastAsia"/>
          <w:kern w:val="0"/>
          <w:sz w:val="24"/>
          <w:szCs w:val="24"/>
        </w:rPr>
      </w:pPr>
      <w:r w:rsidRPr="00487164">
        <w:rPr>
          <w:rFonts w:ascii="黑体" w:eastAsia="黑体" w:hAnsi="黑体" w:cs="宋体" w:hint="eastAsia"/>
          <w:spacing w:val="11"/>
          <w:kern w:val="0"/>
          <w:sz w:val="24"/>
          <w:szCs w:val="24"/>
        </w:rPr>
        <w:t>活动时间：2022年2月13日-15日（正月十三至正月十五）</w:t>
      </w:r>
    </w:p>
    <w:p w:rsidR="00487164" w:rsidRPr="00487164" w:rsidRDefault="00487164" w:rsidP="00487164">
      <w:pPr>
        <w:widowControl/>
        <w:spacing w:line="560" w:lineRule="atLeast"/>
        <w:jc w:val="center"/>
        <w:rPr>
          <w:rFonts w:ascii="宋体" w:eastAsia="宋体" w:hAnsi="宋体" w:cs="宋体"/>
          <w:kern w:val="0"/>
          <w:sz w:val="24"/>
          <w:szCs w:val="24"/>
        </w:rPr>
      </w:pPr>
      <w:r w:rsidRPr="00487164">
        <w:rPr>
          <w:rFonts w:ascii="黑体" w:eastAsia="黑体" w:hAnsi="黑体" w:cs="宋体" w:hint="eastAsia"/>
          <w:spacing w:val="11"/>
          <w:kern w:val="0"/>
          <w:sz w:val="24"/>
          <w:szCs w:val="24"/>
        </w:rPr>
        <w:t>活动地点：市政广场、白塔公园、陶瓷广场、东城区菜市场东侧</w:t>
      </w:r>
    </w:p>
    <w:tbl>
      <w:tblPr>
        <w:tblW w:w="14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6732"/>
        <w:gridCol w:w="3001"/>
        <w:gridCol w:w="3224"/>
      </w:tblGrid>
      <w:tr w:rsidR="00487164" w:rsidRPr="00487164" w:rsidTr="00487164">
        <w:trPr>
          <w:trHeight w:val="732"/>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黑体" w:eastAsia="黑体" w:hAnsi="黑体" w:cs="黑体" w:hint="eastAsia"/>
                <w:spacing w:val="11"/>
                <w:w w:val="94"/>
                <w:kern w:val="0"/>
                <w:sz w:val="28"/>
                <w:szCs w:val="28"/>
              </w:rPr>
              <w:t>部</w:t>
            </w:r>
            <w:r w:rsidRPr="00487164">
              <w:rPr>
                <w:rFonts w:ascii="宋体" w:eastAsia="宋体" w:hAnsi="宋体" w:cs="宋体" w:hint="eastAsia"/>
                <w:spacing w:val="11"/>
                <w:w w:val="94"/>
                <w:kern w:val="0"/>
                <w:sz w:val="28"/>
                <w:szCs w:val="28"/>
              </w:rPr>
              <w:t> </w:t>
            </w:r>
            <w:r w:rsidRPr="00487164">
              <w:rPr>
                <w:rFonts w:ascii="黑体" w:eastAsia="黑体" w:hAnsi="黑体" w:cs="黑体" w:hint="eastAsia"/>
                <w:spacing w:val="11"/>
                <w:w w:val="94"/>
                <w:kern w:val="0"/>
                <w:sz w:val="28"/>
                <w:szCs w:val="28"/>
              </w:rPr>
              <w:t xml:space="preserve"> 门</w:t>
            </w:r>
          </w:p>
        </w:tc>
        <w:tc>
          <w:tcPr>
            <w:tcW w:w="6735"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黑体" w:eastAsia="黑体" w:hAnsi="黑体" w:cs="黑体" w:hint="eastAsia"/>
                <w:spacing w:val="11"/>
                <w:w w:val="94"/>
                <w:kern w:val="0"/>
                <w:sz w:val="28"/>
                <w:szCs w:val="28"/>
              </w:rPr>
              <w:t>具体任务</w:t>
            </w:r>
          </w:p>
        </w:tc>
        <w:tc>
          <w:tcPr>
            <w:tcW w:w="3002"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黑体" w:eastAsia="黑体" w:hAnsi="黑体" w:cs="黑体" w:hint="eastAsia"/>
                <w:spacing w:val="11"/>
                <w:w w:val="94"/>
                <w:kern w:val="0"/>
                <w:sz w:val="28"/>
                <w:szCs w:val="28"/>
              </w:rPr>
              <w:t>各部门负责人</w:t>
            </w:r>
          </w:p>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黑体" w:eastAsia="黑体" w:hAnsi="黑体" w:cs="黑体" w:hint="eastAsia"/>
                <w:spacing w:val="11"/>
                <w:w w:val="94"/>
                <w:kern w:val="0"/>
                <w:sz w:val="28"/>
                <w:szCs w:val="28"/>
              </w:rPr>
              <w:t>及联系电话</w:t>
            </w:r>
          </w:p>
        </w:tc>
        <w:tc>
          <w:tcPr>
            <w:tcW w:w="3226"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黑体" w:eastAsia="黑体" w:hAnsi="黑体" w:cs="黑体" w:hint="eastAsia"/>
                <w:spacing w:val="11"/>
                <w:w w:val="94"/>
                <w:kern w:val="0"/>
                <w:sz w:val="28"/>
                <w:szCs w:val="28"/>
              </w:rPr>
              <w:t>活动组织方联系人及</w:t>
            </w:r>
          </w:p>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黑体" w:eastAsia="黑体" w:hAnsi="黑体" w:cs="黑体" w:hint="eastAsia"/>
                <w:spacing w:val="11"/>
                <w:w w:val="94"/>
                <w:kern w:val="0"/>
                <w:sz w:val="28"/>
                <w:szCs w:val="28"/>
              </w:rPr>
              <w:t>联系电话</w:t>
            </w:r>
          </w:p>
        </w:tc>
      </w:tr>
      <w:tr w:rsidR="00487164" w:rsidRPr="00487164" w:rsidTr="00487164">
        <w:trPr>
          <w:trHeight w:val="989"/>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宣传部</w:t>
            </w:r>
          </w:p>
        </w:tc>
        <w:tc>
          <w:tcPr>
            <w:tcW w:w="6735" w:type="dxa"/>
            <w:vMerge w:val="restart"/>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1.负责元宵节期间文化活动的宣传报道（包括市级、自治区级、国家级各类媒体宣传）；</w:t>
            </w:r>
          </w:p>
          <w:p w:rsidR="00487164" w:rsidRPr="00487164" w:rsidRDefault="00487164" w:rsidP="00487164">
            <w:pPr>
              <w:widowControl/>
              <w:spacing w:line="38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2.负责向广大群众公布活动安排，提高城乡群众知晓度和参与度，积极营造欢乐、喜庆的舆论氛围，同时落实专人对各项具体活动进行报道。</w:t>
            </w:r>
          </w:p>
        </w:tc>
        <w:tc>
          <w:tcPr>
            <w:tcW w:w="3002"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吕春波</w:t>
            </w:r>
          </w:p>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138****0320</w:t>
            </w:r>
          </w:p>
        </w:tc>
        <w:tc>
          <w:tcPr>
            <w:tcW w:w="3226" w:type="dxa"/>
            <w:vMerge w:val="restart"/>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刘 娜</w:t>
            </w:r>
          </w:p>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150****8624</w:t>
            </w:r>
          </w:p>
        </w:tc>
      </w:tr>
      <w:tr w:rsidR="00487164" w:rsidRPr="00487164" w:rsidTr="00487164">
        <w:trPr>
          <w:trHeight w:val="881"/>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融媒体中心</w:t>
            </w:r>
          </w:p>
        </w:tc>
        <w:tc>
          <w:tcPr>
            <w:tcW w:w="6735" w:type="dxa"/>
            <w:vMerge/>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jc w:val="left"/>
              <w:rPr>
                <w:rFonts w:ascii="宋体" w:eastAsia="宋体" w:hAnsi="宋体" w:cs="宋体"/>
                <w:kern w:val="0"/>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翟冬梅</w:t>
            </w:r>
          </w:p>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182****8708</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jc w:val="left"/>
              <w:rPr>
                <w:rFonts w:ascii="宋体" w:eastAsia="宋体" w:hAnsi="宋体" w:cs="宋体"/>
                <w:kern w:val="0"/>
                <w:sz w:val="24"/>
                <w:szCs w:val="24"/>
              </w:rPr>
            </w:pPr>
          </w:p>
        </w:tc>
      </w:tr>
      <w:tr w:rsidR="00487164" w:rsidRPr="00487164" w:rsidTr="00487164">
        <w:trPr>
          <w:trHeight w:val="789"/>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公安局</w:t>
            </w:r>
          </w:p>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宋体" w:eastAsia="宋体" w:hAnsi="宋体" w:cs="宋体" w:hint="eastAsia"/>
                <w:spacing w:val="11"/>
                <w:w w:val="94"/>
                <w:kern w:val="0"/>
                <w:sz w:val="28"/>
                <w:szCs w:val="28"/>
              </w:rPr>
              <w:t> </w:t>
            </w:r>
          </w:p>
        </w:tc>
        <w:tc>
          <w:tcPr>
            <w:tcW w:w="6735"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tabs>
                <w:tab w:val="left" w:pos="312"/>
              </w:tabs>
              <w:spacing w:line="38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w:t>
            </w:r>
            <w:r w:rsidRPr="00487164">
              <w:rPr>
                <w:rFonts w:ascii="仿宋_GB2312" w:eastAsia="仿宋_GB2312" w:hAnsi="仿宋_GB2312" w:cs="仿宋_GB2312" w:hint="eastAsia"/>
                <w:spacing w:val="11"/>
                <w:w w:val="94"/>
                <w:kern w:val="0"/>
                <w:sz w:val="14"/>
                <w:szCs w:val="14"/>
              </w:rPr>
              <w:t xml:space="preserve"> </w:t>
            </w:r>
            <w:r w:rsidRPr="00487164">
              <w:rPr>
                <w:rFonts w:ascii="仿宋_GB2312" w:eastAsia="仿宋_GB2312" w:hAnsi="仿宋_GB2312" w:cs="仿宋_GB2312" w:hint="eastAsia"/>
                <w:spacing w:val="11"/>
                <w:w w:val="94"/>
                <w:kern w:val="0"/>
                <w:sz w:val="28"/>
                <w:szCs w:val="28"/>
              </w:rPr>
              <w:t>负责2月13日-15日（正月十三至正月十五）市政广场、陶瓷广场、白塔公园、东城区菜市场东侧活动现场的秩序维护和安全保障；</w:t>
            </w:r>
          </w:p>
          <w:p w:rsidR="00487164" w:rsidRPr="00487164" w:rsidRDefault="00487164" w:rsidP="00487164">
            <w:pPr>
              <w:widowControl/>
              <w:tabs>
                <w:tab w:val="left" w:pos="312"/>
              </w:tabs>
              <w:spacing w:line="380" w:lineRule="exac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2.</w:t>
            </w:r>
            <w:r w:rsidRPr="00487164">
              <w:rPr>
                <w:rFonts w:ascii="仿宋_GB2312" w:eastAsia="仿宋_GB2312" w:hAnsi="仿宋_GB2312" w:cs="仿宋_GB2312" w:hint="eastAsia"/>
                <w:spacing w:val="11"/>
                <w:w w:val="94"/>
                <w:kern w:val="0"/>
                <w:sz w:val="14"/>
                <w:szCs w:val="14"/>
              </w:rPr>
              <w:t xml:space="preserve"> </w:t>
            </w:r>
            <w:r w:rsidRPr="00487164">
              <w:rPr>
                <w:rFonts w:ascii="仿宋_GB2312" w:eastAsia="仿宋_GB2312" w:hAnsi="仿宋_GB2312" w:cs="仿宋_GB2312" w:hint="eastAsia"/>
                <w:spacing w:val="11"/>
                <w:w w:val="94"/>
                <w:kern w:val="0"/>
                <w:sz w:val="28"/>
                <w:szCs w:val="28"/>
              </w:rPr>
              <w:t>负责元宵文艺晚会2月15日下午14:00-16:00</w:t>
            </w:r>
          </w:p>
          <w:p w:rsidR="00487164" w:rsidRPr="00487164" w:rsidRDefault="00487164" w:rsidP="00487164">
            <w:pPr>
              <w:widowControl/>
              <w:spacing w:line="380" w:lineRule="exac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现场的秩序维护和安全保障；</w:t>
            </w:r>
          </w:p>
          <w:p w:rsidR="00487164" w:rsidRPr="00487164" w:rsidRDefault="00487164" w:rsidP="00487164">
            <w:pPr>
              <w:widowControl/>
              <w:tabs>
                <w:tab w:val="left" w:pos="312"/>
              </w:tabs>
              <w:spacing w:line="380" w:lineRule="exac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3.</w:t>
            </w:r>
            <w:r w:rsidRPr="00487164">
              <w:rPr>
                <w:rFonts w:ascii="仿宋_GB2312" w:eastAsia="仿宋_GB2312" w:hAnsi="仿宋_GB2312" w:cs="仿宋_GB2312" w:hint="eastAsia"/>
                <w:spacing w:val="11"/>
                <w:w w:val="94"/>
                <w:kern w:val="0"/>
                <w:sz w:val="14"/>
                <w:szCs w:val="14"/>
              </w:rPr>
              <w:t xml:space="preserve"> </w:t>
            </w:r>
            <w:r w:rsidRPr="00487164">
              <w:rPr>
                <w:rFonts w:ascii="仿宋_GB2312" w:eastAsia="仿宋_GB2312" w:hAnsi="仿宋_GB2312" w:cs="仿宋_GB2312" w:hint="eastAsia"/>
                <w:spacing w:val="11"/>
                <w:w w:val="94"/>
                <w:kern w:val="0"/>
                <w:sz w:val="28"/>
                <w:szCs w:val="28"/>
              </w:rPr>
              <w:t>负责2月15日（晚20:00—20:30）焰火燃放活动现场的秩序维护及安全保障（2月15日全天焰火安放保障及下午3点开始燃放前清场）。</w:t>
            </w:r>
          </w:p>
          <w:p w:rsidR="00487164" w:rsidRPr="00487164" w:rsidRDefault="00487164" w:rsidP="00487164">
            <w:pPr>
              <w:widowControl/>
              <w:spacing w:line="38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4.市政广场、陶瓷广场、白塔公园的国潮机甲展示活动各需两位民警维护现场秩序</w:t>
            </w:r>
          </w:p>
        </w:tc>
        <w:tc>
          <w:tcPr>
            <w:tcW w:w="3002"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田瑞岚</w:t>
            </w:r>
          </w:p>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150****1050</w:t>
            </w:r>
          </w:p>
        </w:tc>
        <w:tc>
          <w:tcPr>
            <w:tcW w:w="3226" w:type="dxa"/>
            <w:vMerge w:val="restart"/>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魏 雄（市政广场、东城区菜市场活动点）</w:t>
            </w:r>
          </w:p>
          <w:p w:rsidR="00487164" w:rsidRPr="00487164" w:rsidRDefault="00487164" w:rsidP="00487164">
            <w:pPr>
              <w:widowControl/>
              <w:spacing w:line="380" w:lineRule="exac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153****7766</w:t>
            </w:r>
          </w:p>
          <w:p w:rsidR="00487164" w:rsidRPr="00487164" w:rsidRDefault="00487164" w:rsidP="00487164">
            <w:pPr>
              <w:widowControl/>
              <w:spacing w:line="380" w:lineRule="exact"/>
              <w:jc w:val="left"/>
              <w:rPr>
                <w:rFonts w:ascii="宋体" w:eastAsia="宋体" w:hAnsi="宋体" w:cs="宋体" w:hint="eastAsia"/>
                <w:kern w:val="0"/>
                <w:sz w:val="24"/>
                <w:szCs w:val="24"/>
              </w:rPr>
            </w:pPr>
            <w:r w:rsidRPr="00487164">
              <w:rPr>
                <w:rFonts w:ascii="宋体" w:eastAsia="宋体" w:hAnsi="宋体" w:cs="宋体" w:hint="eastAsia"/>
                <w:spacing w:val="11"/>
                <w:w w:val="94"/>
                <w:kern w:val="0"/>
                <w:sz w:val="28"/>
                <w:szCs w:val="28"/>
              </w:rPr>
              <w:t> </w:t>
            </w:r>
          </w:p>
          <w:p w:rsidR="00487164" w:rsidRPr="00487164" w:rsidRDefault="00487164" w:rsidP="00487164">
            <w:pPr>
              <w:widowControl/>
              <w:spacing w:line="380" w:lineRule="exac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郝丽琴（白塔公园活动点）</w:t>
            </w:r>
            <w:r w:rsidRPr="00487164">
              <w:rPr>
                <w:rFonts w:ascii="宋体" w:eastAsia="宋体" w:hAnsi="宋体" w:cs="宋体" w:hint="eastAsia"/>
                <w:spacing w:val="11"/>
                <w:w w:val="94"/>
                <w:kern w:val="0"/>
                <w:sz w:val="28"/>
                <w:szCs w:val="28"/>
              </w:rPr>
              <w:t> </w:t>
            </w:r>
            <w:r w:rsidRPr="00487164">
              <w:rPr>
                <w:rFonts w:ascii="仿宋_GB2312" w:eastAsia="仿宋_GB2312" w:hAnsi="仿宋_GB2312" w:cs="仿宋_GB2312" w:hint="eastAsia"/>
                <w:spacing w:val="11"/>
                <w:w w:val="94"/>
                <w:kern w:val="0"/>
                <w:sz w:val="28"/>
                <w:szCs w:val="28"/>
              </w:rPr>
              <w:t xml:space="preserve"> </w:t>
            </w:r>
          </w:p>
          <w:p w:rsidR="00487164" w:rsidRPr="00487164" w:rsidRDefault="00487164" w:rsidP="00487164">
            <w:pPr>
              <w:widowControl/>
              <w:spacing w:line="380" w:lineRule="exac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138****5568</w:t>
            </w:r>
          </w:p>
          <w:p w:rsidR="00487164" w:rsidRPr="00487164" w:rsidRDefault="00487164" w:rsidP="00487164">
            <w:pPr>
              <w:widowControl/>
              <w:spacing w:line="380" w:lineRule="exact"/>
              <w:jc w:val="center"/>
              <w:rPr>
                <w:rFonts w:ascii="宋体" w:eastAsia="宋体" w:hAnsi="宋体" w:cs="宋体" w:hint="eastAsia"/>
                <w:kern w:val="0"/>
                <w:sz w:val="24"/>
                <w:szCs w:val="24"/>
              </w:rPr>
            </w:pPr>
            <w:r w:rsidRPr="00487164">
              <w:rPr>
                <w:rFonts w:ascii="宋体" w:eastAsia="宋体" w:hAnsi="宋体" w:cs="宋体" w:hint="eastAsia"/>
                <w:spacing w:val="11"/>
                <w:w w:val="94"/>
                <w:kern w:val="0"/>
                <w:sz w:val="28"/>
                <w:szCs w:val="28"/>
              </w:rPr>
              <w:t> </w:t>
            </w:r>
          </w:p>
          <w:p w:rsidR="00487164" w:rsidRPr="00487164" w:rsidRDefault="00487164" w:rsidP="00487164">
            <w:pPr>
              <w:widowControl/>
              <w:spacing w:line="380" w:lineRule="exac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杨映泉（陶瓷广场活动点）</w:t>
            </w:r>
            <w:r w:rsidRPr="00487164">
              <w:rPr>
                <w:rFonts w:ascii="宋体" w:eastAsia="宋体" w:hAnsi="宋体" w:cs="宋体" w:hint="eastAsia"/>
                <w:spacing w:val="11"/>
                <w:w w:val="94"/>
                <w:kern w:val="0"/>
                <w:sz w:val="28"/>
                <w:szCs w:val="28"/>
              </w:rPr>
              <w:t> </w:t>
            </w:r>
            <w:r w:rsidRPr="00487164">
              <w:rPr>
                <w:rFonts w:ascii="仿宋_GB2312" w:eastAsia="仿宋_GB2312" w:hAnsi="仿宋_GB2312" w:cs="仿宋_GB2312" w:hint="eastAsia"/>
                <w:spacing w:val="11"/>
                <w:w w:val="94"/>
                <w:kern w:val="0"/>
                <w:sz w:val="28"/>
                <w:szCs w:val="28"/>
              </w:rPr>
              <w:t xml:space="preserve"> </w:t>
            </w:r>
          </w:p>
          <w:p w:rsidR="00487164" w:rsidRPr="00487164" w:rsidRDefault="00487164" w:rsidP="00487164">
            <w:pPr>
              <w:widowControl/>
              <w:spacing w:line="380" w:lineRule="exac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lastRenderedPageBreak/>
              <w:t>139****6006</w:t>
            </w:r>
          </w:p>
          <w:p w:rsidR="00487164" w:rsidRPr="00487164" w:rsidRDefault="00487164" w:rsidP="00487164">
            <w:pPr>
              <w:widowControl/>
              <w:spacing w:line="380" w:lineRule="exact"/>
              <w:jc w:val="center"/>
              <w:rPr>
                <w:rFonts w:ascii="宋体" w:eastAsia="宋体" w:hAnsi="宋体" w:cs="宋体" w:hint="eastAsia"/>
                <w:kern w:val="0"/>
                <w:sz w:val="24"/>
                <w:szCs w:val="24"/>
              </w:rPr>
            </w:pPr>
            <w:r w:rsidRPr="00487164">
              <w:rPr>
                <w:rFonts w:ascii="宋体" w:eastAsia="宋体" w:hAnsi="宋体" w:cs="宋体" w:hint="eastAsia"/>
                <w:spacing w:val="11"/>
                <w:w w:val="94"/>
                <w:kern w:val="0"/>
                <w:sz w:val="28"/>
                <w:szCs w:val="28"/>
              </w:rPr>
              <w:t> </w:t>
            </w:r>
          </w:p>
          <w:p w:rsidR="00487164" w:rsidRPr="00487164" w:rsidRDefault="00487164" w:rsidP="00487164">
            <w:pPr>
              <w:widowControl/>
              <w:spacing w:line="380" w:lineRule="exac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张永平（群众文艺展演、猜灯谜、秧歌表演）</w:t>
            </w:r>
          </w:p>
          <w:p w:rsidR="00487164" w:rsidRPr="00487164" w:rsidRDefault="00487164" w:rsidP="00487164">
            <w:pPr>
              <w:widowControl/>
              <w:spacing w:line="380" w:lineRule="exac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139****7860</w:t>
            </w:r>
          </w:p>
          <w:p w:rsidR="00487164" w:rsidRPr="00487164" w:rsidRDefault="00487164" w:rsidP="00487164">
            <w:pPr>
              <w:widowControl/>
              <w:spacing w:line="380" w:lineRule="exact"/>
              <w:jc w:val="left"/>
              <w:rPr>
                <w:rFonts w:ascii="宋体" w:eastAsia="宋体" w:hAnsi="宋体" w:cs="宋体" w:hint="eastAsia"/>
                <w:kern w:val="0"/>
                <w:sz w:val="24"/>
                <w:szCs w:val="24"/>
              </w:rPr>
            </w:pPr>
            <w:r w:rsidRPr="00487164">
              <w:rPr>
                <w:rFonts w:ascii="宋体" w:eastAsia="宋体" w:hAnsi="宋体" w:cs="宋体" w:hint="eastAsia"/>
                <w:spacing w:val="11"/>
                <w:w w:val="94"/>
                <w:kern w:val="0"/>
                <w:sz w:val="28"/>
                <w:szCs w:val="28"/>
              </w:rPr>
              <w:t> </w:t>
            </w:r>
          </w:p>
          <w:p w:rsidR="00487164" w:rsidRPr="00487164" w:rsidRDefault="00487164" w:rsidP="00487164">
            <w:pPr>
              <w:widowControl/>
              <w:spacing w:line="380" w:lineRule="exac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淡树林（元宵文艺演出）134****5959</w:t>
            </w:r>
          </w:p>
          <w:p w:rsidR="00487164" w:rsidRPr="00487164" w:rsidRDefault="00487164" w:rsidP="00487164">
            <w:pPr>
              <w:widowControl/>
              <w:spacing w:line="380" w:lineRule="exact"/>
              <w:jc w:val="left"/>
              <w:rPr>
                <w:rFonts w:ascii="宋体" w:eastAsia="宋体" w:hAnsi="宋体" w:cs="宋体" w:hint="eastAsia"/>
                <w:kern w:val="0"/>
                <w:sz w:val="24"/>
                <w:szCs w:val="24"/>
              </w:rPr>
            </w:pPr>
            <w:r w:rsidRPr="00487164">
              <w:rPr>
                <w:rFonts w:ascii="宋体" w:eastAsia="宋体" w:hAnsi="宋体" w:cs="宋体" w:hint="eastAsia"/>
                <w:spacing w:val="11"/>
                <w:w w:val="94"/>
                <w:kern w:val="0"/>
                <w:sz w:val="28"/>
                <w:szCs w:val="28"/>
              </w:rPr>
              <w:t> </w:t>
            </w:r>
          </w:p>
          <w:p w:rsidR="00487164" w:rsidRPr="00487164" w:rsidRDefault="00487164" w:rsidP="00487164">
            <w:pPr>
              <w:widowControl/>
              <w:spacing w:line="380" w:lineRule="exac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高林玺（焰火燃放）136****6286</w:t>
            </w:r>
          </w:p>
          <w:p w:rsidR="00487164" w:rsidRPr="00487164" w:rsidRDefault="00487164" w:rsidP="00487164">
            <w:pPr>
              <w:widowControl/>
              <w:spacing w:line="380" w:lineRule="exact"/>
              <w:jc w:val="left"/>
              <w:rPr>
                <w:rFonts w:ascii="宋体" w:eastAsia="宋体" w:hAnsi="宋体" w:cs="宋体" w:hint="eastAsia"/>
                <w:kern w:val="0"/>
                <w:sz w:val="24"/>
                <w:szCs w:val="24"/>
              </w:rPr>
            </w:pPr>
            <w:r w:rsidRPr="00487164">
              <w:rPr>
                <w:rFonts w:ascii="宋体" w:eastAsia="宋体" w:hAnsi="宋体" w:cs="宋体" w:hint="eastAsia"/>
                <w:spacing w:val="11"/>
                <w:w w:val="94"/>
                <w:kern w:val="0"/>
                <w:sz w:val="28"/>
                <w:szCs w:val="28"/>
              </w:rPr>
              <w:t> </w:t>
            </w:r>
          </w:p>
          <w:p w:rsidR="00487164" w:rsidRPr="00487164" w:rsidRDefault="00487164" w:rsidP="00487164">
            <w:pPr>
              <w:widowControl/>
              <w:spacing w:line="380" w:lineRule="exac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王清云 （文物保护法律法规宣传、“我是文保员”知识竞猜活动）</w:t>
            </w:r>
          </w:p>
          <w:p w:rsidR="00487164" w:rsidRPr="00487164" w:rsidRDefault="00487164" w:rsidP="00487164">
            <w:pPr>
              <w:widowControl/>
              <w:spacing w:line="380" w:lineRule="exac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133****5977</w:t>
            </w:r>
          </w:p>
          <w:p w:rsidR="00487164" w:rsidRPr="00487164" w:rsidRDefault="00487164" w:rsidP="00487164">
            <w:pPr>
              <w:widowControl/>
              <w:spacing w:line="380" w:lineRule="exact"/>
              <w:jc w:val="center"/>
              <w:rPr>
                <w:rFonts w:ascii="宋体" w:eastAsia="宋体" w:hAnsi="宋体" w:cs="宋体" w:hint="eastAsia"/>
                <w:kern w:val="0"/>
                <w:sz w:val="24"/>
                <w:szCs w:val="24"/>
              </w:rPr>
            </w:pPr>
            <w:r w:rsidRPr="00487164">
              <w:rPr>
                <w:rFonts w:ascii="宋体" w:eastAsia="宋体" w:hAnsi="宋体" w:cs="宋体" w:hint="eastAsia"/>
                <w:spacing w:val="11"/>
                <w:w w:val="94"/>
                <w:kern w:val="0"/>
                <w:sz w:val="28"/>
                <w:szCs w:val="28"/>
              </w:rPr>
              <w:t> </w:t>
            </w:r>
          </w:p>
          <w:p w:rsidR="00487164" w:rsidRPr="00487164" w:rsidRDefault="00487164" w:rsidP="00487164">
            <w:pPr>
              <w:widowControl/>
              <w:spacing w:line="380" w:lineRule="atLeas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李小艳（旅游产品推荐会、旅游知识有奖问答、</w:t>
            </w:r>
            <w:r w:rsidRPr="00487164">
              <w:rPr>
                <w:rFonts w:ascii="仿宋_GB2312" w:eastAsia="仿宋_GB2312" w:hAnsi="仿宋_GB2312" w:cs="仿宋_GB2312" w:hint="eastAsia"/>
                <w:spacing w:val="11"/>
                <w:w w:val="94"/>
                <w:kern w:val="0"/>
                <w:sz w:val="28"/>
                <w:szCs w:val="28"/>
              </w:rPr>
              <w:lastRenderedPageBreak/>
              <w:t>“生龙活虎”趣味娱乐活动）</w:t>
            </w:r>
          </w:p>
          <w:p w:rsidR="00487164" w:rsidRPr="00487164" w:rsidRDefault="00487164" w:rsidP="00487164">
            <w:pPr>
              <w:widowControl/>
              <w:spacing w:line="380" w:lineRule="atLeas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151****2582</w:t>
            </w:r>
          </w:p>
          <w:p w:rsidR="00487164" w:rsidRPr="00487164" w:rsidRDefault="00487164" w:rsidP="00487164">
            <w:pPr>
              <w:widowControl/>
              <w:spacing w:line="380" w:lineRule="atLeast"/>
              <w:jc w:val="left"/>
              <w:rPr>
                <w:rFonts w:ascii="宋体" w:eastAsia="宋体" w:hAnsi="宋体" w:cs="宋体" w:hint="eastAsia"/>
                <w:kern w:val="0"/>
                <w:sz w:val="24"/>
                <w:szCs w:val="24"/>
              </w:rPr>
            </w:pPr>
            <w:r w:rsidRPr="00487164">
              <w:rPr>
                <w:rFonts w:ascii="宋体" w:eastAsia="宋体" w:hAnsi="宋体" w:cs="宋体" w:hint="eastAsia"/>
                <w:spacing w:val="11"/>
                <w:w w:val="94"/>
                <w:kern w:val="0"/>
                <w:sz w:val="28"/>
                <w:szCs w:val="28"/>
              </w:rPr>
              <w:t> </w:t>
            </w:r>
          </w:p>
          <w:p w:rsidR="00487164" w:rsidRPr="00487164" w:rsidRDefault="00487164" w:rsidP="00487164">
            <w:pPr>
              <w:widowControl/>
              <w:spacing w:line="380" w:lineRule="atLeas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常淑英</w:t>
            </w:r>
          </w:p>
          <w:p w:rsidR="00487164" w:rsidRPr="00487164" w:rsidRDefault="00487164" w:rsidP="00487164">
            <w:pPr>
              <w:widowControl/>
              <w:spacing w:line="380" w:lineRule="atLeas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（活动方案编制、任务分解及配合开展各项文艺演出活动）</w:t>
            </w:r>
          </w:p>
          <w:p w:rsidR="00487164" w:rsidRPr="00487164" w:rsidRDefault="00487164" w:rsidP="00487164">
            <w:pPr>
              <w:widowControl/>
              <w:spacing w:line="380" w:lineRule="atLeas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152****3606</w:t>
            </w:r>
          </w:p>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宋体" w:eastAsia="宋体" w:hAnsi="宋体" w:cs="宋体" w:hint="eastAsia"/>
                <w:spacing w:val="11"/>
                <w:w w:val="94"/>
                <w:kern w:val="0"/>
                <w:sz w:val="28"/>
                <w:szCs w:val="28"/>
              </w:rPr>
              <w:t> </w:t>
            </w:r>
          </w:p>
        </w:tc>
      </w:tr>
      <w:tr w:rsidR="00487164" w:rsidRPr="00487164" w:rsidTr="00487164">
        <w:trPr>
          <w:trHeight w:val="90"/>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90" w:lineRule="atLeas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lastRenderedPageBreak/>
              <w:t>交管大队</w:t>
            </w:r>
          </w:p>
        </w:tc>
        <w:tc>
          <w:tcPr>
            <w:tcW w:w="6735"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tabs>
                <w:tab w:val="left" w:pos="312"/>
              </w:tabs>
              <w:spacing w:line="32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w:t>
            </w:r>
            <w:r w:rsidRPr="00487164">
              <w:rPr>
                <w:rFonts w:ascii="仿宋_GB2312" w:eastAsia="仿宋_GB2312" w:hAnsi="仿宋_GB2312" w:cs="仿宋_GB2312" w:hint="eastAsia"/>
                <w:spacing w:val="11"/>
                <w:w w:val="94"/>
                <w:kern w:val="0"/>
                <w:sz w:val="14"/>
                <w:szCs w:val="14"/>
              </w:rPr>
              <w:t xml:space="preserve"> </w:t>
            </w:r>
            <w:r w:rsidRPr="00487164">
              <w:rPr>
                <w:rFonts w:ascii="仿宋_GB2312" w:eastAsia="仿宋_GB2312" w:hAnsi="仿宋_GB2312" w:cs="仿宋_GB2312" w:hint="eastAsia"/>
                <w:spacing w:val="11"/>
                <w:w w:val="94"/>
                <w:kern w:val="0"/>
                <w:sz w:val="28"/>
                <w:szCs w:val="28"/>
              </w:rPr>
              <w:t>负责市政广场、陶瓷广场、白塔公园、东城区菜市场东侧活动现场的交通疏导和管制；</w:t>
            </w:r>
          </w:p>
          <w:p w:rsidR="00487164" w:rsidRPr="00487164" w:rsidRDefault="00487164" w:rsidP="00487164">
            <w:pPr>
              <w:widowControl/>
              <w:tabs>
                <w:tab w:val="left" w:pos="312"/>
              </w:tabs>
              <w:spacing w:line="320" w:lineRule="exact"/>
              <w:ind w:left="-1"/>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2.</w:t>
            </w:r>
            <w:r w:rsidRPr="00487164">
              <w:rPr>
                <w:rFonts w:ascii="仿宋_GB2312" w:eastAsia="仿宋_GB2312" w:hAnsi="仿宋_GB2312" w:cs="仿宋_GB2312" w:hint="eastAsia"/>
                <w:spacing w:val="11"/>
                <w:w w:val="94"/>
                <w:kern w:val="0"/>
                <w:sz w:val="14"/>
                <w:szCs w:val="14"/>
              </w:rPr>
              <w:t xml:space="preserve"> </w:t>
            </w:r>
            <w:r w:rsidRPr="00487164">
              <w:rPr>
                <w:rFonts w:ascii="仿宋_GB2312" w:eastAsia="仿宋_GB2312" w:hAnsi="仿宋_GB2312" w:cs="仿宋_GB2312" w:hint="eastAsia"/>
                <w:spacing w:val="11"/>
                <w:w w:val="94"/>
                <w:kern w:val="0"/>
                <w:sz w:val="28"/>
                <w:szCs w:val="28"/>
              </w:rPr>
              <w:t>负责元宵文艺晚会期间和焰火燃放活动2月15日（晚20:00—20:30）期间的交通疏导和管制（建议下午18:00进行停车管控或者道路管制）（泰兴路、迎宾街）；</w:t>
            </w:r>
          </w:p>
          <w:p w:rsidR="00487164" w:rsidRPr="00487164" w:rsidRDefault="00487164" w:rsidP="00487164">
            <w:pPr>
              <w:widowControl/>
              <w:tabs>
                <w:tab w:val="left" w:pos="312"/>
              </w:tabs>
              <w:spacing w:line="90" w:lineRule="atLeast"/>
              <w:ind w:left="-1"/>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3.</w:t>
            </w:r>
            <w:r w:rsidRPr="00487164">
              <w:rPr>
                <w:rFonts w:ascii="仿宋_GB2312" w:eastAsia="仿宋_GB2312" w:hAnsi="仿宋_GB2312" w:cs="仿宋_GB2312" w:hint="eastAsia"/>
                <w:spacing w:val="11"/>
                <w:w w:val="94"/>
                <w:kern w:val="0"/>
                <w:sz w:val="14"/>
                <w:szCs w:val="14"/>
              </w:rPr>
              <w:t xml:space="preserve"> </w:t>
            </w:r>
            <w:r w:rsidRPr="00487164">
              <w:rPr>
                <w:rFonts w:ascii="仿宋_GB2312" w:eastAsia="仿宋_GB2312" w:hAnsi="仿宋_GB2312" w:cs="仿宋_GB2312" w:hint="eastAsia"/>
                <w:spacing w:val="11"/>
                <w:w w:val="94"/>
                <w:kern w:val="0"/>
                <w:sz w:val="28"/>
                <w:szCs w:val="28"/>
              </w:rPr>
              <w:t>负责指定临时停车场及就近停车疏导。</w:t>
            </w:r>
          </w:p>
        </w:tc>
        <w:tc>
          <w:tcPr>
            <w:tcW w:w="3002"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王</w:t>
            </w:r>
            <w:r w:rsidRPr="00487164">
              <w:rPr>
                <w:rFonts w:ascii="宋体" w:eastAsia="宋体" w:hAnsi="宋体" w:cs="宋体" w:hint="eastAsia"/>
                <w:spacing w:val="11"/>
                <w:w w:val="94"/>
                <w:kern w:val="0"/>
                <w:sz w:val="28"/>
                <w:szCs w:val="28"/>
              </w:rPr>
              <w:t> </w:t>
            </w:r>
            <w:r w:rsidRPr="00487164">
              <w:rPr>
                <w:rFonts w:ascii="仿宋_GB2312" w:eastAsia="仿宋_GB2312" w:hAnsi="仿宋_GB2312" w:cs="仿宋_GB2312" w:hint="eastAsia"/>
                <w:spacing w:val="11"/>
                <w:w w:val="94"/>
                <w:kern w:val="0"/>
                <w:sz w:val="28"/>
                <w:szCs w:val="28"/>
              </w:rPr>
              <w:t xml:space="preserve"> 鑫</w:t>
            </w:r>
          </w:p>
          <w:p w:rsidR="00487164" w:rsidRPr="00487164" w:rsidRDefault="00487164" w:rsidP="00487164">
            <w:pPr>
              <w:widowControl/>
              <w:spacing w:line="90" w:lineRule="atLeas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158****7555</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jc w:val="left"/>
              <w:rPr>
                <w:rFonts w:ascii="宋体" w:eastAsia="宋体" w:hAnsi="宋体" w:cs="宋体"/>
                <w:kern w:val="0"/>
                <w:sz w:val="24"/>
                <w:szCs w:val="24"/>
              </w:rPr>
            </w:pPr>
          </w:p>
        </w:tc>
      </w:tr>
      <w:tr w:rsidR="00487164" w:rsidRPr="00487164" w:rsidTr="00487164">
        <w:trPr>
          <w:trHeight w:val="602"/>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lastRenderedPageBreak/>
              <w:t>供电局</w:t>
            </w:r>
          </w:p>
        </w:tc>
        <w:tc>
          <w:tcPr>
            <w:tcW w:w="6735"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负责市政广场、陶瓷广场、白塔公园、东城区菜市场东侧各项活动配电及停电应急保障工作。</w:t>
            </w:r>
          </w:p>
        </w:tc>
        <w:tc>
          <w:tcPr>
            <w:tcW w:w="3002"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马建军</w:t>
            </w:r>
          </w:p>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137****8448</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jc w:val="left"/>
              <w:rPr>
                <w:rFonts w:ascii="宋体" w:eastAsia="宋体" w:hAnsi="宋体" w:cs="宋体"/>
                <w:kern w:val="0"/>
                <w:sz w:val="24"/>
                <w:szCs w:val="24"/>
              </w:rPr>
            </w:pPr>
          </w:p>
        </w:tc>
      </w:tr>
      <w:tr w:rsidR="00487164" w:rsidRPr="00487164" w:rsidTr="00487164">
        <w:trPr>
          <w:trHeight w:val="77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城市管理</w:t>
            </w:r>
            <w:r w:rsidRPr="00487164">
              <w:rPr>
                <w:rFonts w:ascii="宋体" w:eastAsia="宋体" w:hAnsi="宋体" w:cs="宋体" w:hint="eastAsia"/>
                <w:spacing w:val="11"/>
                <w:w w:val="94"/>
                <w:kern w:val="0"/>
                <w:sz w:val="28"/>
                <w:szCs w:val="28"/>
              </w:rPr>
              <w:t> </w:t>
            </w:r>
            <w:r w:rsidRPr="00487164">
              <w:rPr>
                <w:rFonts w:ascii="仿宋_GB2312" w:eastAsia="仿宋_GB2312" w:hAnsi="仿宋_GB2312" w:cs="仿宋_GB2312" w:hint="eastAsia"/>
                <w:spacing w:val="11"/>
                <w:w w:val="94"/>
                <w:kern w:val="0"/>
                <w:sz w:val="28"/>
                <w:szCs w:val="28"/>
              </w:rPr>
              <w:t xml:space="preserve"> 行政执法局</w:t>
            </w:r>
          </w:p>
        </w:tc>
        <w:tc>
          <w:tcPr>
            <w:tcW w:w="6735"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tabs>
                <w:tab w:val="left" w:pos="312"/>
              </w:tabs>
              <w:spacing w:line="38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w:t>
            </w:r>
            <w:r w:rsidRPr="00487164">
              <w:rPr>
                <w:rFonts w:ascii="仿宋_GB2312" w:eastAsia="仿宋_GB2312" w:hAnsi="仿宋_GB2312" w:cs="仿宋_GB2312" w:hint="eastAsia"/>
                <w:spacing w:val="11"/>
                <w:w w:val="94"/>
                <w:kern w:val="0"/>
                <w:sz w:val="14"/>
                <w:szCs w:val="14"/>
              </w:rPr>
              <w:t xml:space="preserve"> </w:t>
            </w:r>
            <w:r w:rsidRPr="00487164">
              <w:rPr>
                <w:rFonts w:ascii="仿宋_GB2312" w:eastAsia="仿宋_GB2312" w:hAnsi="仿宋_GB2312" w:cs="仿宋_GB2312" w:hint="eastAsia"/>
                <w:spacing w:val="11"/>
                <w:w w:val="94"/>
                <w:kern w:val="0"/>
                <w:sz w:val="28"/>
                <w:szCs w:val="28"/>
              </w:rPr>
              <w:t>负责市政广场、陶瓷广场、白塔公园内外乱停乱放和摆摊设点整顿工作。</w:t>
            </w:r>
          </w:p>
          <w:p w:rsidR="00487164" w:rsidRPr="00487164" w:rsidRDefault="00487164" w:rsidP="00487164">
            <w:pPr>
              <w:widowControl/>
              <w:tabs>
                <w:tab w:val="left" w:pos="312"/>
              </w:tabs>
              <w:spacing w:line="38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2.</w:t>
            </w:r>
            <w:r w:rsidRPr="00487164">
              <w:rPr>
                <w:rFonts w:ascii="仿宋_GB2312" w:eastAsia="仿宋_GB2312" w:hAnsi="仿宋_GB2312" w:cs="仿宋_GB2312" w:hint="eastAsia"/>
                <w:spacing w:val="11"/>
                <w:w w:val="94"/>
                <w:kern w:val="0"/>
                <w:sz w:val="14"/>
                <w:szCs w:val="14"/>
              </w:rPr>
              <w:t xml:space="preserve"> </w:t>
            </w:r>
            <w:r w:rsidRPr="00487164">
              <w:rPr>
                <w:rFonts w:ascii="仿宋_GB2312" w:eastAsia="仿宋_GB2312" w:hAnsi="仿宋_GB2312" w:cs="仿宋_GB2312" w:hint="eastAsia"/>
                <w:spacing w:val="11"/>
                <w:w w:val="94"/>
                <w:kern w:val="0"/>
                <w:sz w:val="28"/>
                <w:szCs w:val="28"/>
              </w:rPr>
              <w:t>负责2月15日焰火燃放点（东城区菜市场东侧）摆摊设点清理（建议2月15日下午3点开始清场）（泰兴路、迎宾街）</w:t>
            </w:r>
          </w:p>
        </w:tc>
        <w:tc>
          <w:tcPr>
            <w:tcW w:w="3002"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赵录仓</w:t>
            </w:r>
          </w:p>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137****3818</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jc w:val="left"/>
              <w:rPr>
                <w:rFonts w:ascii="宋体" w:eastAsia="宋体" w:hAnsi="宋体" w:cs="宋体"/>
                <w:kern w:val="0"/>
                <w:sz w:val="24"/>
                <w:szCs w:val="24"/>
              </w:rPr>
            </w:pPr>
          </w:p>
        </w:tc>
      </w:tr>
      <w:tr w:rsidR="00487164" w:rsidRPr="00487164" w:rsidTr="00487164">
        <w:trPr>
          <w:trHeight w:val="649"/>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消防大队</w:t>
            </w:r>
          </w:p>
        </w:tc>
        <w:tc>
          <w:tcPr>
            <w:tcW w:w="6735"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tabs>
                <w:tab w:val="left" w:pos="312"/>
              </w:tabs>
              <w:spacing w:line="38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w:t>
            </w:r>
            <w:r w:rsidRPr="00487164">
              <w:rPr>
                <w:rFonts w:ascii="仿宋_GB2312" w:eastAsia="仿宋_GB2312" w:hAnsi="仿宋_GB2312" w:cs="仿宋_GB2312" w:hint="eastAsia"/>
                <w:spacing w:val="11"/>
                <w:w w:val="94"/>
                <w:kern w:val="0"/>
                <w:sz w:val="14"/>
                <w:szCs w:val="14"/>
              </w:rPr>
              <w:t xml:space="preserve"> </w:t>
            </w:r>
            <w:r w:rsidRPr="00487164">
              <w:rPr>
                <w:rFonts w:ascii="仿宋_GB2312" w:eastAsia="仿宋_GB2312" w:hAnsi="仿宋_GB2312" w:cs="仿宋_GB2312" w:hint="eastAsia"/>
                <w:spacing w:val="11"/>
                <w:w w:val="94"/>
                <w:kern w:val="0"/>
                <w:sz w:val="28"/>
                <w:szCs w:val="28"/>
              </w:rPr>
              <w:t>负责市政广场、陶瓷广场、白塔公园、东城区菜市场东侧活动现场的消防安全及应急处理；</w:t>
            </w:r>
          </w:p>
          <w:p w:rsidR="00487164" w:rsidRPr="00487164" w:rsidRDefault="00487164" w:rsidP="00487164">
            <w:pPr>
              <w:widowControl/>
              <w:tabs>
                <w:tab w:val="left" w:pos="312"/>
              </w:tabs>
              <w:spacing w:line="380" w:lineRule="exac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2.</w:t>
            </w:r>
            <w:r w:rsidRPr="00487164">
              <w:rPr>
                <w:rFonts w:ascii="仿宋_GB2312" w:eastAsia="仿宋_GB2312" w:hAnsi="仿宋_GB2312" w:cs="仿宋_GB2312" w:hint="eastAsia"/>
                <w:spacing w:val="11"/>
                <w:w w:val="94"/>
                <w:kern w:val="0"/>
                <w:sz w:val="14"/>
                <w:szCs w:val="14"/>
              </w:rPr>
              <w:t xml:space="preserve"> </w:t>
            </w:r>
            <w:r w:rsidRPr="00487164">
              <w:rPr>
                <w:rFonts w:ascii="仿宋_GB2312" w:eastAsia="仿宋_GB2312" w:hAnsi="仿宋_GB2312" w:cs="仿宋_GB2312" w:hint="eastAsia"/>
                <w:spacing w:val="11"/>
                <w:w w:val="94"/>
                <w:kern w:val="0"/>
                <w:sz w:val="28"/>
                <w:szCs w:val="28"/>
              </w:rPr>
              <w:t>负责元宵文艺晚会现场的消防安全及应急处理；</w:t>
            </w:r>
          </w:p>
          <w:p w:rsidR="00487164" w:rsidRPr="00487164" w:rsidRDefault="00487164" w:rsidP="00487164">
            <w:pPr>
              <w:widowControl/>
              <w:tabs>
                <w:tab w:val="left" w:pos="312"/>
              </w:tabs>
              <w:spacing w:line="38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3.</w:t>
            </w:r>
            <w:r w:rsidRPr="00487164">
              <w:rPr>
                <w:rFonts w:ascii="仿宋_GB2312" w:eastAsia="仿宋_GB2312" w:hAnsi="仿宋_GB2312" w:cs="仿宋_GB2312" w:hint="eastAsia"/>
                <w:spacing w:val="11"/>
                <w:w w:val="94"/>
                <w:kern w:val="0"/>
                <w:sz w:val="14"/>
                <w:szCs w:val="14"/>
              </w:rPr>
              <w:t xml:space="preserve"> </w:t>
            </w:r>
            <w:r w:rsidRPr="00487164">
              <w:rPr>
                <w:rFonts w:ascii="仿宋_GB2312" w:eastAsia="仿宋_GB2312" w:hAnsi="仿宋_GB2312" w:cs="仿宋_GB2312" w:hint="eastAsia"/>
                <w:spacing w:val="11"/>
                <w:w w:val="94"/>
                <w:kern w:val="0"/>
                <w:sz w:val="28"/>
                <w:szCs w:val="28"/>
              </w:rPr>
              <w:t>负责焰火燃放活动现场的消防安全工作。</w:t>
            </w:r>
          </w:p>
        </w:tc>
        <w:tc>
          <w:tcPr>
            <w:tcW w:w="3002"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杨</w:t>
            </w:r>
            <w:r w:rsidRPr="00487164">
              <w:rPr>
                <w:rFonts w:ascii="宋体" w:eastAsia="宋体" w:hAnsi="宋体" w:cs="宋体" w:hint="eastAsia"/>
                <w:spacing w:val="11"/>
                <w:w w:val="94"/>
                <w:kern w:val="0"/>
                <w:sz w:val="28"/>
                <w:szCs w:val="28"/>
              </w:rPr>
              <w:t> </w:t>
            </w:r>
            <w:r w:rsidRPr="00487164">
              <w:rPr>
                <w:rFonts w:ascii="仿宋_GB2312" w:eastAsia="仿宋_GB2312" w:hAnsi="仿宋_GB2312" w:cs="仿宋_GB2312" w:hint="eastAsia"/>
                <w:spacing w:val="11"/>
                <w:w w:val="94"/>
                <w:kern w:val="0"/>
                <w:sz w:val="28"/>
                <w:szCs w:val="28"/>
              </w:rPr>
              <w:t xml:space="preserve"> 旭</w:t>
            </w:r>
          </w:p>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130****8999</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jc w:val="left"/>
              <w:rPr>
                <w:rFonts w:ascii="宋体" w:eastAsia="宋体" w:hAnsi="宋体" w:cs="宋体"/>
                <w:kern w:val="0"/>
                <w:sz w:val="24"/>
                <w:szCs w:val="24"/>
              </w:rPr>
            </w:pPr>
          </w:p>
        </w:tc>
      </w:tr>
      <w:tr w:rsidR="00487164" w:rsidRPr="00487164" w:rsidTr="00487164">
        <w:trPr>
          <w:trHeight w:val="545"/>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市场监督</w:t>
            </w:r>
            <w:r w:rsidRPr="00487164">
              <w:rPr>
                <w:rFonts w:ascii="宋体" w:eastAsia="宋体" w:hAnsi="宋体" w:cs="宋体" w:hint="eastAsia"/>
                <w:spacing w:val="11"/>
                <w:w w:val="94"/>
                <w:kern w:val="0"/>
                <w:sz w:val="28"/>
                <w:szCs w:val="28"/>
              </w:rPr>
              <w:t> </w:t>
            </w:r>
            <w:r w:rsidRPr="00487164">
              <w:rPr>
                <w:rFonts w:ascii="仿宋_GB2312" w:eastAsia="仿宋_GB2312" w:hAnsi="仿宋_GB2312" w:cs="仿宋_GB2312" w:hint="eastAsia"/>
                <w:spacing w:val="11"/>
                <w:w w:val="94"/>
                <w:kern w:val="0"/>
                <w:sz w:val="28"/>
                <w:szCs w:val="28"/>
              </w:rPr>
              <w:t xml:space="preserve"> 管理局</w:t>
            </w:r>
          </w:p>
        </w:tc>
        <w:tc>
          <w:tcPr>
            <w:tcW w:w="6735"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tabs>
                <w:tab w:val="left" w:pos="312"/>
              </w:tabs>
              <w:spacing w:line="38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w:t>
            </w:r>
            <w:r w:rsidRPr="00487164">
              <w:rPr>
                <w:rFonts w:ascii="仿宋_GB2312" w:eastAsia="仿宋_GB2312" w:hAnsi="仿宋_GB2312" w:cs="仿宋_GB2312" w:hint="eastAsia"/>
                <w:spacing w:val="11"/>
                <w:w w:val="94"/>
                <w:kern w:val="0"/>
                <w:sz w:val="14"/>
                <w:szCs w:val="14"/>
              </w:rPr>
              <w:t xml:space="preserve"> </w:t>
            </w:r>
            <w:r w:rsidRPr="00487164">
              <w:rPr>
                <w:rFonts w:ascii="仿宋_GB2312" w:eastAsia="仿宋_GB2312" w:hAnsi="仿宋_GB2312" w:cs="仿宋_GB2312" w:hint="eastAsia"/>
                <w:spacing w:val="11"/>
                <w:w w:val="94"/>
                <w:kern w:val="0"/>
                <w:sz w:val="28"/>
                <w:szCs w:val="28"/>
              </w:rPr>
              <w:t>负责市政广场、陶瓷广场、白塔公园、东城区菜市场东侧活动现场的食品安全监管工作。</w:t>
            </w:r>
          </w:p>
          <w:p w:rsidR="00487164" w:rsidRPr="00487164" w:rsidRDefault="00487164" w:rsidP="00487164">
            <w:pPr>
              <w:widowControl/>
              <w:tabs>
                <w:tab w:val="left" w:pos="312"/>
              </w:tabs>
              <w:spacing w:line="38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2.</w:t>
            </w:r>
            <w:r w:rsidRPr="00487164">
              <w:rPr>
                <w:rFonts w:ascii="仿宋_GB2312" w:eastAsia="仿宋_GB2312" w:hAnsi="仿宋_GB2312" w:cs="仿宋_GB2312" w:hint="eastAsia"/>
                <w:spacing w:val="11"/>
                <w:w w:val="94"/>
                <w:kern w:val="0"/>
                <w:sz w:val="14"/>
                <w:szCs w:val="14"/>
              </w:rPr>
              <w:t xml:space="preserve"> </w:t>
            </w:r>
            <w:r w:rsidRPr="00487164">
              <w:rPr>
                <w:rFonts w:ascii="仿宋_GB2312" w:eastAsia="仿宋_GB2312" w:hAnsi="仿宋_GB2312" w:cs="仿宋_GB2312" w:hint="eastAsia"/>
                <w:spacing w:val="11"/>
                <w:w w:val="94"/>
                <w:kern w:val="0"/>
                <w:sz w:val="28"/>
                <w:szCs w:val="28"/>
              </w:rPr>
              <w:t>负责小食品摊点安排部署</w:t>
            </w:r>
          </w:p>
        </w:tc>
        <w:tc>
          <w:tcPr>
            <w:tcW w:w="3002"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安区民（食品）139****8086</w:t>
            </w:r>
          </w:p>
          <w:p w:rsidR="00487164" w:rsidRPr="00487164" w:rsidRDefault="00487164" w:rsidP="00487164">
            <w:pPr>
              <w:widowControl/>
              <w:spacing w:line="380" w:lineRule="exact"/>
              <w:jc w:val="center"/>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陈为民(特设)</w:t>
            </w:r>
          </w:p>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13394777082</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jc w:val="left"/>
              <w:rPr>
                <w:rFonts w:ascii="宋体" w:eastAsia="宋体" w:hAnsi="宋体" w:cs="宋体"/>
                <w:kern w:val="0"/>
                <w:sz w:val="24"/>
                <w:szCs w:val="24"/>
              </w:rPr>
            </w:pPr>
          </w:p>
        </w:tc>
      </w:tr>
      <w:tr w:rsidR="00487164" w:rsidRPr="00487164" w:rsidTr="00487164">
        <w:trPr>
          <w:trHeight w:val="61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lastRenderedPageBreak/>
              <w:t>应急管理局</w:t>
            </w:r>
          </w:p>
        </w:tc>
        <w:tc>
          <w:tcPr>
            <w:tcW w:w="6735"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tabs>
                <w:tab w:val="left" w:pos="312"/>
              </w:tabs>
              <w:spacing w:line="38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w:t>
            </w:r>
            <w:r w:rsidRPr="00487164">
              <w:rPr>
                <w:rFonts w:ascii="仿宋_GB2312" w:eastAsia="仿宋_GB2312" w:hAnsi="仿宋_GB2312" w:cs="仿宋_GB2312" w:hint="eastAsia"/>
                <w:spacing w:val="11"/>
                <w:w w:val="94"/>
                <w:kern w:val="0"/>
                <w:sz w:val="14"/>
                <w:szCs w:val="14"/>
              </w:rPr>
              <w:t xml:space="preserve"> </w:t>
            </w:r>
            <w:r w:rsidRPr="00487164">
              <w:rPr>
                <w:rFonts w:ascii="仿宋_GB2312" w:eastAsia="仿宋_GB2312" w:hAnsi="仿宋_GB2312" w:cs="仿宋_GB2312" w:hint="eastAsia"/>
                <w:spacing w:val="11"/>
                <w:w w:val="94"/>
                <w:kern w:val="0"/>
                <w:sz w:val="28"/>
                <w:szCs w:val="28"/>
              </w:rPr>
              <w:t>负责元宵节期间各项活动安全工作的监督和检查（2月10日开始元宵主舞台搭建）。</w:t>
            </w:r>
          </w:p>
          <w:p w:rsidR="00487164" w:rsidRPr="00487164" w:rsidRDefault="00487164" w:rsidP="00487164">
            <w:pPr>
              <w:widowControl/>
              <w:tabs>
                <w:tab w:val="left" w:pos="312"/>
              </w:tabs>
              <w:spacing w:line="38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2.</w:t>
            </w:r>
            <w:r w:rsidRPr="00487164">
              <w:rPr>
                <w:rFonts w:ascii="仿宋_GB2312" w:eastAsia="仿宋_GB2312" w:hAnsi="仿宋_GB2312" w:cs="仿宋_GB2312" w:hint="eastAsia"/>
                <w:spacing w:val="11"/>
                <w:w w:val="94"/>
                <w:kern w:val="0"/>
                <w:sz w:val="14"/>
                <w:szCs w:val="14"/>
              </w:rPr>
              <w:t xml:space="preserve"> </w:t>
            </w:r>
            <w:r w:rsidRPr="00487164">
              <w:rPr>
                <w:rFonts w:ascii="仿宋_GB2312" w:eastAsia="仿宋_GB2312" w:hAnsi="仿宋_GB2312" w:cs="仿宋_GB2312" w:hint="eastAsia"/>
                <w:spacing w:val="11"/>
                <w:w w:val="94"/>
                <w:kern w:val="0"/>
                <w:sz w:val="28"/>
                <w:szCs w:val="28"/>
              </w:rPr>
              <w:t>负责组织相关部门做好活动期间安全工作落实</w:t>
            </w:r>
          </w:p>
        </w:tc>
        <w:tc>
          <w:tcPr>
            <w:tcW w:w="3002"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高</w:t>
            </w:r>
            <w:r w:rsidRPr="00487164">
              <w:rPr>
                <w:rFonts w:ascii="宋体" w:eastAsia="宋体" w:hAnsi="宋体" w:cs="宋体" w:hint="eastAsia"/>
                <w:spacing w:val="11"/>
                <w:w w:val="94"/>
                <w:kern w:val="0"/>
                <w:sz w:val="28"/>
                <w:szCs w:val="28"/>
              </w:rPr>
              <w:t> </w:t>
            </w:r>
            <w:r w:rsidRPr="00487164">
              <w:rPr>
                <w:rFonts w:ascii="仿宋_GB2312" w:eastAsia="仿宋_GB2312" w:hAnsi="仿宋_GB2312" w:cs="仿宋_GB2312" w:hint="eastAsia"/>
                <w:spacing w:val="11"/>
                <w:w w:val="94"/>
                <w:kern w:val="0"/>
                <w:sz w:val="28"/>
                <w:szCs w:val="28"/>
              </w:rPr>
              <w:t xml:space="preserve"> 军</w:t>
            </w:r>
          </w:p>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139****7723</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jc w:val="left"/>
              <w:rPr>
                <w:rFonts w:ascii="宋体" w:eastAsia="宋体" w:hAnsi="宋体" w:cs="宋体"/>
                <w:kern w:val="0"/>
                <w:sz w:val="24"/>
                <w:szCs w:val="24"/>
              </w:rPr>
            </w:pPr>
          </w:p>
        </w:tc>
      </w:tr>
      <w:tr w:rsidR="00487164" w:rsidRPr="00487164" w:rsidTr="00487164">
        <w:trPr>
          <w:trHeight w:val="653"/>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lastRenderedPageBreak/>
              <w:t>公用事业服务中心</w:t>
            </w:r>
          </w:p>
        </w:tc>
        <w:tc>
          <w:tcPr>
            <w:tcW w:w="6735"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tabs>
                <w:tab w:val="left" w:pos="312"/>
              </w:tabs>
              <w:spacing w:line="32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w:t>
            </w:r>
            <w:r w:rsidRPr="00487164">
              <w:rPr>
                <w:rFonts w:ascii="仿宋_GB2312" w:eastAsia="仿宋_GB2312" w:hAnsi="仿宋_GB2312" w:cs="仿宋_GB2312" w:hint="eastAsia"/>
                <w:spacing w:val="11"/>
                <w:w w:val="94"/>
                <w:kern w:val="0"/>
                <w:sz w:val="14"/>
                <w:szCs w:val="14"/>
              </w:rPr>
              <w:t xml:space="preserve"> </w:t>
            </w:r>
            <w:r w:rsidRPr="00487164">
              <w:rPr>
                <w:rFonts w:ascii="仿宋_GB2312" w:eastAsia="仿宋_GB2312" w:hAnsi="仿宋_GB2312" w:cs="仿宋_GB2312" w:hint="eastAsia"/>
                <w:spacing w:val="11"/>
                <w:w w:val="94"/>
                <w:kern w:val="0"/>
                <w:sz w:val="28"/>
                <w:szCs w:val="28"/>
              </w:rPr>
              <w:t>负责落实市政广场和白塔公园场地清理、用电事宜及其他配合协调事项；</w:t>
            </w:r>
          </w:p>
          <w:p w:rsidR="00487164" w:rsidRPr="00487164" w:rsidRDefault="00487164" w:rsidP="00487164">
            <w:pPr>
              <w:widowControl/>
              <w:spacing w:line="320" w:lineRule="exact"/>
              <w:jc w:val="left"/>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2.负责焰火燃放活动场地洒水工作。</w:t>
            </w:r>
          </w:p>
          <w:p w:rsidR="00487164" w:rsidRPr="00487164" w:rsidRDefault="00487164" w:rsidP="00487164">
            <w:pPr>
              <w:widowControl/>
              <w:spacing w:line="32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3.负责清理市政广场、陶瓷广场、白塔公园、东城区菜市场东侧的垃圾。</w:t>
            </w:r>
          </w:p>
        </w:tc>
        <w:tc>
          <w:tcPr>
            <w:tcW w:w="3002"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张</w:t>
            </w:r>
            <w:r w:rsidRPr="00487164">
              <w:rPr>
                <w:rFonts w:ascii="宋体" w:eastAsia="宋体" w:hAnsi="宋体" w:cs="宋体" w:hint="eastAsia"/>
                <w:spacing w:val="11"/>
                <w:w w:val="94"/>
                <w:kern w:val="0"/>
                <w:sz w:val="28"/>
                <w:szCs w:val="28"/>
              </w:rPr>
              <w:t> </w:t>
            </w:r>
            <w:r w:rsidRPr="00487164">
              <w:rPr>
                <w:rFonts w:ascii="仿宋_GB2312" w:eastAsia="仿宋_GB2312" w:hAnsi="仿宋_GB2312" w:cs="仿宋_GB2312" w:hint="eastAsia"/>
                <w:spacing w:val="11"/>
                <w:w w:val="94"/>
                <w:kern w:val="0"/>
                <w:sz w:val="28"/>
                <w:szCs w:val="28"/>
              </w:rPr>
              <w:t xml:space="preserve"> 有</w:t>
            </w:r>
          </w:p>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136****7322</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jc w:val="left"/>
              <w:rPr>
                <w:rFonts w:ascii="宋体" w:eastAsia="宋体" w:hAnsi="宋体" w:cs="宋体"/>
                <w:kern w:val="0"/>
                <w:sz w:val="24"/>
                <w:szCs w:val="24"/>
              </w:rPr>
            </w:pPr>
          </w:p>
        </w:tc>
      </w:tr>
      <w:tr w:rsidR="00487164" w:rsidRPr="00487164" w:rsidTr="00487164">
        <w:trPr>
          <w:trHeight w:val="653"/>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卫健委</w:t>
            </w:r>
          </w:p>
        </w:tc>
        <w:tc>
          <w:tcPr>
            <w:tcW w:w="6735"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负责按疫情防控要求制定应急预案及活动期间医疗保障工作。</w:t>
            </w:r>
          </w:p>
        </w:tc>
        <w:tc>
          <w:tcPr>
            <w:tcW w:w="3002"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2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祁永亮（应急预案）133****5804</w:t>
            </w:r>
          </w:p>
          <w:p w:rsidR="00487164" w:rsidRPr="00487164" w:rsidRDefault="00487164" w:rsidP="00487164">
            <w:pPr>
              <w:widowControl/>
              <w:spacing w:line="320" w:lineRule="exact"/>
              <w:jc w:val="center"/>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赵飞云（医疗保障）</w:t>
            </w:r>
          </w:p>
          <w:p w:rsidR="00487164" w:rsidRPr="00487164" w:rsidRDefault="00487164" w:rsidP="00487164">
            <w:pPr>
              <w:widowControl/>
              <w:spacing w:line="32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139****8482</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jc w:val="left"/>
              <w:rPr>
                <w:rFonts w:ascii="宋体" w:eastAsia="宋体" w:hAnsi="宋体" w:cs="宋体"/>
                <w:kern w:val="0"/>
                <w:sz w:val="24"/>
                <w:szCs w:val="24"/>
              </w:rPr>
            </w:pPr>
          </w:p>
        </w:tc>
      </w:tr>
      <w:tr w:rsidR="00487164" w:rsidRPr="00487164" w:rsidTr="00487164">
        <w:trPr>
          <w:trHeight w:val="829"/>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文旅局</w:t>
            </w:r>
          </w:p>
        </w:tc>
        <w:tc>
          <w:tcPr>
            <w:tcW w:w="6735"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2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负责组织开展各项文化活动，组织协调各相关职能部门配合开展相关工作，督促相关企业组织好所承担的各项活动。</w:t>
            </w:r>
          </w:p>
        </w:tc>
        <w:tc>
          <w:tcPr>
            <w:tcW w:w="3002"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李二梅</w:t>
            </w:r>
          </w:p>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159****2012</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jc w:val="left"/>
              <w:rPr>
                <w:rFonts w:ascii="宋体" w:eastAsia="宋体" w:hAnsi="宋体" w:cs="宋体"/>
                <w:kern w:val="0"/>
                <w:sz w:val="24"/>
                <w:szCs w:val="24"/>
              </w:rPr>
            </w:pPr>
          </w:p>
        </w:tc>
      </w:tr>
      <w:tr w:rsidR="00487164" w:rsidRPr="00487164" w:rsidTr="00487164">
        <w:trPr>
          <w:trHeight w:val="1790"/>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中国移动、联通、电信</w:t>
            </w:r>
          </w:p>
        </w:tc>
        <w:tc>
          <w:tcPr>
            <w:tcW w:w="6735"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80" w:lineRule="exact"/>
              <w:jc w:val="left"/>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负责活动现场通信保障等工作</w:t>
            </w:r>
          </w:p>
        </w:tc>
        <w:tc>
          <w:tcPr>
            <w:tcW w:w="3002" w:type="dxa"/>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spacing w:line="32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苏海明（移动）188****4577</w:t>
            </w:r>
          </w:p>
          <w:p w:rsidR="00487164" w:rsidRPr="00487164" w:rsidRDefault="00487164" w:rsidP="00487164">
            <w:pPr>
              <w:widowControl/>
              <w:spacing w:line="320" w:lineRule="exact"/>
              <w:jc w:val="center"/>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严</w:t>
            </w:r>
            <w:r w:rsidRPr="00487164">
              <w:rPr>
                <w:rFonts w:ascii="宋体" w:eastAsia="宋体" w:hAnsi="宋体" w:cs="宋体" w:hint="eastAsia"/>
                <w:spacing w:val="11"/>
                <w:w w:val="94"/>
                <w:kern w:val="0"/>
                <w:sz w:val="28"/>
                <w:szCs w:val="28"/>
              </w:rPr>
              <w:t> </w:t>
            </w:r>
            <w:r w:rsidRPr="00487164">
              <w:rPr>
                <w:rFonts w:ascii="仿宋_GB2312" w:eastAsia="仿宋_GB2312" w:hAnsi="仿宋_GB2312" w:cs="仿宋_GB2312" w:hint="eastAsia"/>
                <w:spacing w:val="11"/>
                <w:w w:val="94"/>
                <w:kern w:val="0"/>
                <w:sz w:val="28"/>
                <w:szCs w:val="28"/>
              </w:rPr>
              <w:t xml:space="preserve"> 龙（联通）</w:t>
            </w:r>
          </w:p>
          <w:p w:rsidR="00487164" w:rsidRPr="00487164" w:rsidRDefault="00487164" w:rsidP="00487164">
            <w:pPr>
              <w:widowControl/>
              <w:spacing w:line="320" w:lineRule="exact"/>
              <w:jc w:val="center"/>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186****2969</w:t>
            </w:r>
          </w:p>
          <w:p w:rsidR="00487164" w:rsidRPr="00487164" w:rsidRDefault="00487164" w:rsidP="00487164">
            <w:pPr>
              <w:widowControl/>
              <w:spacing w:line="320" w:lineRule="exact"/>
              <w:jc w:val="center"/>
              <w:rPr>
                <w:rFonts w:ascii="宋体" w:eastAsia="宋体" w:hAnsi="宋体" w:cs="宋体" w:hint="eastAsia"/>
                <w:kern w:val="0"/>
                <w:sz w:val="24"/>
                <w:szCs w:val="24"/>
              </w:rPr>
            </w:pPr>
            <w:r w:rsidRPr="00487164">
              <w:rPr>
                <w:rFonts w:ascii="仿宋_GB2312" w:eastAsia="仿宋_GB2312" w:hAnsi="仿宋_GB2312" w:cs="仿宋_GB2312" w:hint="eastAsia"/>
                <w:spacing w:val="11"/>
                <w:w w:val="94"/>
                <w:kern w:val="0"/>
                <w:sz w:val="28"/>
                <w:szCs w:val="28"/>
              </w:rPr>
              <w:t>杨雪峰（电信）</w:t>
            </w:r>
          </w:p>
          <w:p w:rsidR="00487164" w:rsidRPr="00487164" w:rsidRDefault="00487164" w:rsidP="00487164">
            <w:pPr>
              <w:widowControl/>
              <w:spacing w:line="320" w:lineRule="exact"/>
              <w:jc w:val="center"/>
              <w:rPr>
                <w:rFonts w:ascii="宋体" w:eastAsia="宋体" w:hAnsi="宋体" w:cs="宋体"/>
                <w:kern w:val="0"/>
                <w:sz w:val="24"/>
                <w:szCs w:val="24"/>
              </w:rPr>
            </w:pPr>
            <w:r w:rsidRPr="00487164">
              <w:rPr>
                <w:rFonts w:ascii="仿宋_GB2312" w:eastAsia="仿宋_GB2312" w:hAnsi="仿宋_GB2312" w:cs="仿宋_GB2312" w:hint="eastAsia"/>
                <w:spacing w:val="11"/>
                <w:w w:val="94"/>
                <w:kern w:val="0"/>
                <w:sz w:val="28"/>
                <w:szCs w:val="28"/>
              </w:rPr>
              <w:t>153****5149</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487164" w:rsidRPr="00487164" w:rsidRDefault="00487164" w:rsidP="00487164">
            <w:pPr>
              <w:widowControl/>
              <w:jc w:val="left"/>
              <w:rPr>
                <w:rFonts w:ascii="宋体" w:eastAsia="宋体" w:hAnsi="宋体" w:cs="宋体"/>
                <w:kern w:val="0"/>
                <w:sz w:val="24"/>
                <w:szCs w:val="24"/>
              </w:rPr>
            </w:pPr>
          </w:p>
        </w:tc>
      </w:tr>
    </w:tbl>
    <w:p w:rsidR="008A52BA" w:rsidRDefault="008A52BA"/>
    <w:sectPr w:rsidR="008A52BA" w:rsidSect="00175310">
      <w:pgSz w:w="16838" w:h="11906" w:orient="landscape"/>
      <w:pgMar w:top="1474" w:right="1985" w:bottom="1588" w:left="2098"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B8" w:rsidRDefault="00175310" w:rsidP="00487164">
    <w:pPr>
      <w:pStyle w:val="a3"/>
      <w:ind w:leftChars="200" w:left="420"/>
      <w:rPr>
        <w:rFonts w:ascii="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B8" w:rsidRDefault="00175310" w:rsidP="00487164">
    <w:pPr>
      <w:pStyle w:val="a3"/>
      <w:ind w:rightChars="200" w:right="420"/>
      <w:jc w:val="right"/>
      <w:rPr>
        <w:rFonts w:ascii="宋体" w:hAnsi="宋体"/>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2B" w:rsidRDefault="00175310">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B8" w:rsidRDefault="00175310">
    <w:pPr>
      <w:pStyle w:val="a4"/>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B8" w:rsidRDefault="00175310">
    <w:pPr>
      <w:pStyle w:val="a4"/>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B8" w:rsidRDefault="00175310">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A4E44"/>
    <w:multiLevelType w:val="singleLevel"/>
    <w:tmpl w:val="689A4E4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7164"/>
    <w:rsid w:val="000251F0"/>
    <w:rsid w:val="00175310"/>
    <w:rsid w:val="00487164"/>
    <w:rsid w:val="004907F0"/>
    <w:rsid w:val="00572DAD"/>
    <w:rsid w:val="008A52BA"/>
    <w:rsid w:val="00AD1D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5e059723-e161-4eb3-af38-9656ce3e44f31">
    <w:name w:val="listparagraph5e059723-e161-4eb3-af38-9656ce3e44f31"/>
    <w:basedOn w:val="a"/>
    <w:rsid w:val="00487164"/>
    <w:pPr>
      <w:widowControl/>
      <w:jc w:val="left"/>
    </w:pPr>
    <w:rPr>
      <w:rFonts w:ascii="宋体" w:eastAsia="宋体" w:hAnsi="宋体" w:cs="宋体"/>
      <w:kern w:val="0"/>
      <w:sz w:val="24"/>
      <w:szCs w:val="24"/>
    </w:rPr>
  </w:style>
  <w:style w:type="paragraph" w:styleId="a3">
    <w:name w:val="footer"/>
    <w:basedOn w:val="a"/>
    <w:link w:val="Char"/>
    <w:rsid w:val="00487164"/>
    <w:pPr>
      <w:tabs>
        <w:tab w:val="center" w:pos="4153"/>
        <w:tab w:val="right" w:pos="8306"/>
      </w:tabs>
      <w:snapToGrid w:val="0"/>
      <w:spacing w:line="365" w:lineRule="atLeast"/>
      <w:ind w:left="1"/>
      <w:jc w:val="left"/>
      <w:textAlignment w:val="bottom"/>
    </w:pPr>
    <w:rPr>
      <w:rFonts w:ascii="Times New Roman" w:eastAsia="宋体" w:hAnsi="Times New Roman" w:cs="Times New Roman"/>
      <w:kern w:val="0"/>
      <w:sz w:val="18"/>
      <w:szCs w:val="20"/>
    </w:rPr>
  </w:style>
  <w:style w:type="character" w:customStyle="1" w:styleId="Char">
    <w:name w:val="页脚 Char"/>
    <w:basedOn w:val="a0"/>
    <w:link w:val="a3"/>
    <w:rsid w:val="00487164"/>
    <w:rPr>
      <w:rFonts w:ascii="Times New Roman" w:eastAsia="宋体" w:hAnsi="Times New Roman" w:cs="Times New Roman"/>
      <w:kern w:val="0"/>
      <w:sz w:val="18"/>
      <w:szCs w:val="20"/>
    </w:rPr>
  </w:style>
  <w:style w:type="paragraph" w:styleId="a4">
    <w:name w:val="header"/>
    <w:basedOn w:val="a"/>
    <w:link w:val="Char0"/>
    <w:rsid w:val="00487164"/>
    <w:pPr>
      <w:pBdr>
        <w:bottom w:val="single" w:sz="6" w:space="1" w:color="auto"/>
      </w:pBdr>
      <w:tabs>
        <w:tab w:val="center" w:pos="4153"/>
        <w:tab w:val="right" w:pos="8306"/>
      </w:tabs>
      <w:snapToGrid w:val="0"/>
      <w:spacing w:line="365" w:lineRule="atLeast"/>
      <w:ind w:left="1"/>
      <w:jc w:val="center"/>
      <w:textAlignment w:val="bottom"/>
    </w:pPr>
    <w:rPr>
      <w:rFonts w:ascii="Times New Roman" w:eastAsia="宋体" w:hAnsi="Times New Roman" w:cs="Times New Roman"/>
      <w:sz w:val="18"/>
      <w:szCs w:val="18"/>
    </w:rPr>
  </w:style>
  <w:style w:type="character" w:customStyle="1" w:styleId="Char0">
    <w:name w:val="页眉 Char"/>
    <w:basedOn w:val="a0"/>
    <w:link w:val="a4"/>
    <w:rsid w:val="00487164"/>
    <w:rPr>
      <w:rFonts w:ascii="Times New Roman" w:eastAsia="宋体" w:hAnsi="Times New Roman" w:cs="Times New Roman"/>
      <w:sz w:val="18"/>
      <w:szCs w:val="18"/>
    </w:rPr>
  </w:style>
  <w:style w:type="paragraph" w:customStyle="1" w:styleId="ListParagraph5e059723-e161-4eb3-af38-9656ce3e44f3">
    <w:name w:val="List Paragraph_5e059723-e161-4eb3-af38-9656ce3e44f3"/>
    <w:basedOn w:val="a"/>
    <w:rsid w:val="00487164"/>
    <w:pPr>
      <w:spacing w:line="365" w:lineRule="atLeast"/>
      <w:ind w:left="1" w:firstLineChars="200" w:firstLine="420"/>
      <w:textAlignment w:val="bottom"/>
    </w:pPr>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1326401865">
      <w:bodyDiv w:val="1"/>
      <w:marLeft w:val="0"/>
      <w:marRight w:val="0"/>
      <w:marTop w:val="0"/>
      <w:marBottom w:val="0"/>
      <w:divBdr>
        <w:top w:val="none" w:sz="0" w:space="0" w:color="auto"/>
        <w:left w:val="none" w:sz="0" w:space="0" w:color="auto"/>
        <w:bottom w:val="none" w:sz="0" w:space="0" w:color="auto"/>
        <w:right w:val="none" w:sz="0" w:space="0" w:color="auto"/>
      </w:divBdr>
      <w:divsChild>
        <w:div w:id="367489818">
          <w:marLeft w:val="0"/>
          <w:marRight w:val="0"/>
          <w:marTop w:val="240"/>
          <w:marBottom w:val="240"/>
          <w:divBdr>
            <w:top w:val="none" w:sz="0" w:space="0" w:color="auto"/>
            <w:left w:val="none" w:sz="0" w:space="0" w:color="auto"/>
            <w:bottom w:val="none" w:sz="0" w:space="0" w:color="auto"/>
            <w:right w:val="none" w:sz="0" w:space="0" w:color="auto"/>
          </w:divBdr>
        </w:div>
      </w:divsChild>
    </w:div>
    <w:div w:id="13931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896</Words>
  <Characters>5113</Characters>
  <Application>Microsoft Office Word</Application>
  <DocSecurity>0</DocSecurity>
  <Lines>42</Lines>
  <Paragraphs>11</Paragraphs>
  <ScaleCrop>false</ScaleCrop>
  <Company>Microsoft</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达拉特旗人民政府(拟稿)</dc:creator>
  <cp:lastModifiedBy>达拉特旗人民政府(拟稿)</cp:lastModifiedBy>
  <cp:revision>2</cp:revision>
  <dcterms:created xsi:type="dcterms:W3CDTF">2022-04-01T08:09:00Z</dcterms:created>
  <dcterms:modified xsi:type="dcterms:W3CDTF">2022-04-01T08:14:00Z</dcterms:modified>
</cp:coreProperties>
</file>