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F87" w:rsidRDefault="00E37F87" w:rsidP="00E37F87">
      <w:pPr>
        <w:spacing w:line="360" w:lineRule="auto"/>
        <w:ind w:left="0"/>
        <w:rPr>
          <w:rFonts w:ascii="黑体" w:eastAsia="黑体" w:hAnsi="黑体" w:cs="黑体" w:hint="eastAsia"/>
          <w:color w:val="000000"/>
          <w:sz w:val="36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 xml:space="preserve">附件4 </w:t>
      </w:r>
      <w:r>
        <w:rPr>
          <w:rFonts w:ascii="黑体" w:eastAsia="黑体" w:hAnsi="黑体" w:cs="黑体" w:hint="eastAsia"/>
          <w:color w:val="000000"/>
          <w:sz w:val="36"/>
        </w:rPr>
        <w:t xml:space="preserve">   </w:t>
      </w:r>
    </w:p>
    <w:p w:rsidR="00E37F87" w:rsidRDefault="00E37F87" w:rsidP="00E37F87">
      <w:pPr>
        <w:spacing w:line="360" w:lineRule="auto"/>
        <w:ind w:left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2023年达拉特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旗保障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性安居工程项目用地计划统计表</w:t>
      </w:r>
    </w:p>
    <w:tbl>
      <w:tblPr>
        <w:tblpPr w:leftFromText="180" w:rightFromText="180" w:vertAnchor="text" w:horzAnchor="page" w:tblpX="1347" w:tblpY="672"/>
        <w:tblOverlap w:val="never"/>
        <w:tblW w:w="13575" w:type="dxa"/>
        <w:tblLayout w:type="fixed"/>
        <w:tblLook w:val="04A0" w:firstRow="1" w:lastRow="0" w:firstColumn="1" w:lastColumn="0" w:noHBand="0" w:noVBand="1"/>
      </w:tblPr>
      <w:tblGrid>
        <w:gridCol w:w="996"/>
        <w:gridCol w:w="434"/>
        <w:gridCol w:w="580"/>
        <w:gridCol w:w="848"/>
        <w:gridCol w:w="654"/>
        <w:gridCol w:w="925"/>
        <w:gridCol w:w="700"/>
        <w:gridCol w:w="475"/>
        <w:gridCol w:w="600"/>
        <w:gridCol w:w="900"/>
        <w:gridCol w:w="937"/>
        <w:gridCol w:w="388"/>
        <w:gridCol w:w="613"/>
        <w:gridCol w:w="550"/>
        <w:gridCol w:w="687"/>
        <w:gridCol w:w="588"/>
        <w:gridCol w:w="625"/>
        <w:gridCol w:w="737"/>
        <w:gridCol w:w="488"/>
        <w:gridCol w:w="850"/>
      </w:tblGrid>
      <w:tr w:rsidR="00E37F87" w:rsidTr="0019772C">
        <w:trPr>
          <w:trHeight w:val="284"/>
        </w:trPr>
        <w:tc>
          <w:tcPr>
            <w:tcW w:w="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盟市  旗县（市区）</w:t>
            </w:r>
          </w:p>
        </w:tc>
        <w:tc>
          <w:tcPr>
            <w:tcW w:w="25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保障性住房用地</w:t>
            </w:r>
          </w:p>
        </w:tc>
        <w:tc>
          <w:tcPr>
            <w:tcW w:w="67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各类棚户区改造用地</w:t>
            </w:r>
          </w:p>
        </w:tc>
        <w:tc>
          <w:tcPr>
            <w:tcW w:w="19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公共租赁房</w:t>
            </w: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限价商品房</w:t>
            </w:r>
          </w:p>
        </w:tc>
      </w:tr>
      <w:tr w:rsidR="00E37F87" w:rsidTr="0019772C">
        <w:trPr>
          <w:trHeight w:val="599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F87" w:rsidRDefault="00E37F87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0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廉租住房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经济适用住房</w:t>
            </w:r>
          </w:p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城市棚户区</w:t>
            </w:r>
          </w:p>
        </w:tc>
        <w:tc>
          <w:tcPr>
            <w:tcW w:w="10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工矿棚户区</w:t>
            </w:r>
          </w:p>
        </w:tc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林区棚户区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垦区危房</w:t>
            </w:r>
          </w:p>
        </w:tc>
        <w:tc>
          <w:tcPr>
            <w:tcW w:w="12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煤矿棚户区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限价商品房</w:t>
            </w:r>
          </w:p>
        </w:tc>
      </w:tr>
      <w:tr w:rsidR="00E37F87" w:rsidTr="0019772C">
        <w:trPr>
          <w:trHeight w:val="56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F87" w:rsidRDefault="00E37F87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其中：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其中：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其中：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其中：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其中：</w:t>
            </w:r>
          </w:p>
        </w:tc>
        <w:tc>
          <w:tcPr>
            <w:tcW w:w="38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其中：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其中：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F87" w:rsidRDefault="00E37F87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其中：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其中：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其中：</w:t>
            </w:r>
          </w:p>
        </w:tc>
      </w:tr>
      <w:tr w:rsidR="00E37F87" w:rsidTr="0019772C">
        <w:trPr>
          <w:trHeight w:val="34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F87" w:rsidRDefault="00E37F87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新增</w:t>
            </w:r>
          </w:p>
        </w:tc>
        <w:tc>
          <w:tcPr>
            <w:tcW w:w="8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新增</w:t>
            </w:r>
          </w:p>
        </w:tc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新增</w:t>
            </w:r>
          </w:p>
        </w:tc>
        <w:tc>
          <w:tcPr>
            <w:tcW w:w="4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新增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新增</w:t>
            </w:r>
          </w:p>
        </w:tc>
        <w:tc>
          <w:tcPr>
            <w:tcW w:w="3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新增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新增</w:t>
            </w:r>
          </w:p>
        </w:tc>
        <w:tc>
          <w:tcPr>
            <w:tcW w:w="19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7F87" w:rsidRDefault="00E37F87" w:rsidP="0019772C">
            <w:pPr>
              <w:widowControl/>
              <w:spacing w:line="240" w:lineRule="auto"/>
              <w:ind w:left="0"/>
              <w:jc w:val="left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新增</w:t>
            </w:r>
          </w:p>
        </w:tc>
        <w:tc>
          <w:tcPr>
            <w:tcW w:w="7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划拨</w:t>
            </w:r>
          </w:p>
        </w:tc>
        <w:tc>
          <w:tcPr>
            <w:tcW w:w="48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新增</w:t>
            </w:r>
          </w:p>
        </w:tc>
      </w:tr>
      <w:tr w:rsidR="00E37F87" w:rsidTr="0019772C">
        <w:trPr>
          <w:trHeight w:val="28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19</w:t>
            </w:r>
          </w:p>
        </w:tc>
      </w:tr>
      <w:tr w:rsidR="00E37F87" w:rsidTr="0019772C">
        <w:trPr>
          <w:trHeight w:val="56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达拉特旗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2"/>
                <w:sz w:val="24"/>
                <w:szCs w:val="24"/>
              </w:rPr>
              <w:t>19.0339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0</w:t>
            </w:r>
          </w:p>
        </w:tc>
      </w:tr>
      <w:tr w:rsidR="00E37F87" w:rsidTr="0019772C">
        <w:trPr>
          <w:trHeight w:val="28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:rsidR="00E37F87" w:rsidTr="0019772C">
        <w:trPr>
          <w:trHeight w:val="284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:rsidR="00E37F87" w:rsidTr="0019772C">
        <w:trPr>
          <w:trHeight w:val="560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盟市合计</w:t>
            </w:r>
          </w:p>
        </w:tc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 w:rsidR="00E37F87" w:rsidTr="0019772C">
        <w:trPr>
          <w:trHeight w:val="363"/>
        </w:trPr>
        <w:tc>
          <w:tcPr>
            <w:tcW w:w="51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填表日期：2023-1-30</w:t>
            </w:r>
          </w:p>
        </w:tc>
        <w:tc>
          <w:tcPr>
            <w:tcW w:w="3913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责任人：王峰</w:t>
            </w:r>
          </w:p>
        </w:tc>
        <w:tc>
          <w:tcPr>
            <w:tcW w:w="452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37F87" w:rsidRDefault="00E37F87" w:rsidP="0019772C">
            <w:pPr>
              <w:autoSpaceDN w:val="0"/>
              <w:spacing w:line="360" w:lineRule="auto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2"/>
                <w:sz w:val="24"/>
                <w:szCs w:val="24"/>
              </w:rPr>
              <w:t>联系方式：0477-5189687</w:t>
            </w:r>
          </w:p>
        </w:tc>
      </w:tr>
    </w:tbl>
    <w:p w:rsidR="00E538B5" w:rsidRDefault="00E37F87">
      <w:r>
        <w:rPr>
          <w:rFonts w:ascii="仿宋_GB2312" w:eastAsia="仿宋_GB2312" w:hAnsi="仿宋_GB2312" w:cs="仿宋_GB2312" w:hint="eastAsia"/>
          <w:sz w:val="24"/>
          <w:szCs w:val="24"/>
        </w:rPr>
        <w:t xml:space="preserve">                                                                                            单位：公</w:t>
      </w:r>
      <w:r>
        <w:rPr>
          <w:rFonts w:ascii="仿宋_GB2312" w:eastAsia="仿宋_GB2312" w:hAnsi="仿宋_GB2312" w:cs="仿宋_GB2312" w:hint="eastAsia"/>
          <w:sz w:val="24"/>
          <w:szCs w:val="24"/>
        </w:rPr>
        <w:t>顷</w:t>
      </w:r>
      <w:bookmarkStart w:id="0" w:name="_GoBack"/>
      <w:bookmarkEnd w:id="0"/>
    </w:p>
    <w:sectPr w:rsidR="00E538B5" w:rsidSect="00E37F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37C" w:rsidRDefault="0084237C" w:rsidP="00E37F87">
      <w:pPr>
        <w:spacing w:line="240" w:lineRule="auto"/>
      </w:pPr>
      <w:r>
        <w:separator/>
      </w:r>
    </w:p>
  </w:endnote>
  <w:endnote w:type="continuationSeparator" w:id="0">
    <w:p w:rsidR="0084237C" w:rsidRDefault="0084237C" w:rsidP="00E37F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37C" w:rsidRDefault="0084237C" w:rsidP="00E37F87">
      <w:pPr>
        <w:spacing w:line="240" w:lineRule="auto"/>
      </w:pPr>
      <w:r>
        <w:separator/>
      </w:r>
    </w:p>
  </w:footnote>
  <w:footnote w:type="continuationSeparator" w:id="0">
    <w:p w:rsidR="0084237C" w:rsidRDefault="0084237C" w:rsidP="00E37F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42F"/>
    <w:rsid w:val="0029542F"/>
    <w:rsid w:val="005D5455"/>
    <w:rsid w:val="00671FBC"/>
    <w:rsid w:val="0084237C"/>
    <w:rsid w:val="00E3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37F87"/>
    <w:pPr>
      <w:widowControl w:val="0"/>
      <w:spacing w:line="365" w:lineRule="atLeast"/>
      <w:ind w:left="1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37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37F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7F87"/>
    <w:pPr>
      <w:tabs>
        <w:tab w:val="center" w:pos="4153"/>
        <w:tab w:val="right" w:pos="8306"/>
      </w:tabs>
      <w:snapToGrid w:val="0"/>
      <w:spacing w:line="240" w:lineRule="auto"/>
      <w:ind w:left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37F87"/>
    <w:rPr>
      <w:sz w:val="18"/>
      <w:szCs w:val="18"/>
    </w:rPr>
  </w:style>
  <w:style w:type="paragraph" w:styleId="a0">
    <w:name w:val="Plain Text"/>
    <w:basedOn w:val="a"/>
    <w:link w:val="Char1"/>
    <w:uiPriority w:val="99"/>
    <w:semiHidden/>
    <w:unhideWhenUsed/>
    <w:rsid w:val="00E37F87"/>
    <w:rPr>
      <w:rFonts w:ascii="宋体" w:hAnsi="Courier New" w:cs="Courier New"/>
      <w:sz w:val="21"/>
      <w:szCs w:val="21"/>
    </w:rPr>
  </w:style>
  <w:style w:type="character" w:customStyle="1" w:styleId="Char1">
    <w:name w:val="纯文本 Char"/>
    <w:basedOn w:val="a1"/>
    <w:link w:val="a0"/>
    <w:uiPriority w:val="99"/>
    <w:semiHidden/>
    <w:rsid w:val="00E37F87"/>
    <w:rPr>
      <w:rFonts w:ascii="宋体" w:eastAsia="宋体" w:hAnsi="Courier New" w:cs="Courier New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37F87"/>
    <w:pPr>
      <w:widowControl w:val="0"/>
      <w:spacing w:line="365" w:lineRule="atLeast"/>
      <w:ind w:left="1"/>
      <w:jc w:val="both"/>
    </w:pPr>
    <w:rPr>
      <w:rFonts w:ascii="Times New Roman" w:eastAsia="宋体" w:hAnsi="Times New Roman" w:cs="Times New Roman"/>
      <w:kern w:val="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E37F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left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E37F8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7F87"/>
    <w:pPr>
      <w:tabs>
        <w:tab w:val="center" w:pos="4153"/>
        <w:tab w:val="right" w:pos="8306"/>
      </w:tabs>
      <w:snapToGrid w:val="0"/>
      <w:spacing w:line="240" w:lineRule="auto"/>
      <w:ind w:left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E37F87"/>
    <w:rPr>
      <w:sz w:val="18"/>
      <w:szCs w:val="18"/>
    </w:rPr>
  </w:style>
  <w:style w:type="paragraph" w:styleId="a0">
    <w:name w:val="Plain Text"/>
    <w:basedOn w:val="a"/>
    <w:link w:val="Char1"/>
    <w:uiPriority w:val="99"/>
    <w:semiHidden/>
    <w:unhideWhenUsed/>
    <w:rsid w:val="00E37F87"/>
    <w:rPr>
      <w:rFonts w:ascii="宋体" w:hAnsi="Courier New" w:cs="Courier New"/>
      <w:sz w:val="21"/>
      <w:szCs w:val="21"/>
    </w:rPr>
  </w:style>
  <w:style w:type="character" w:customStyle="1" w:styleId="Char1">
    <w:name w:val="纯文本 Char"/>
    <w:basedOn w:val="a1"/>
    <w:link w:val="a0"/>
    <w:uiPriority w:val="99"/>
    <w:semiHidden/>
    <w:rsid w:val="00E37F87"/>
    <w:rPr>
      <w:rFonts w:ascii="宋体" w:eastAsia="宋体" w:hAnsi="Courier New" w:cs="Courier New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>Micorosoft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达拉特旗人民政府(拟稿)</dc:creator>
  <cp:keywords/>
  <dc:description/>
  <cp:lastModifiedBy>达拉特旗人民政府(拟稿)</cp:lastModifiedBy>
  <cp:revision>2</cp:revision>
  <dcterms:created xsi:type="dcterms:W3CDTF">2023-11-10T02:11:00Z</dcterms:created>
  <dcterms:modified xsi:type="dcterms:W3CDTF">2023-11-10T02:12:00Z</dcterms:modified>
</cp:coreProperties>
</file>