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2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</w:t>
      </w:r>
    </w:p>
    <w:p w14:paraId="6DEC127A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</w:rPr>
        <w:t>达拉特旗20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</w:rPr>
        <w:t>年元宵节活动任务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  <w:lang w:val="en-US" w:eastAsia="zh-CN"/>
        </w:rPr>
        <w:t>分工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1"/>
          <w:w w:val="94"/>
          <w:sz w:val="44"/>
          <w:szCs w:val="44"/>
        </w:rPr>
        <w:t>表</w:t>
      </w:r>
    </w:p>
    <w:p w14:paraId="6B3B0D4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Cs/>
          <w:color w:val="auto"/>
          <w:spacing w:val="11"/>
          <w:w w:val="94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pacing w:val="11"/>
          <w:w w:val="94"/>
          <w:sz w:val="28"/>
          <w:szCs w:val="28"/>
          <w:lang w:val="en-US" w:eastAsia="zh-CN"/>
        </w:rPr>
        <w:t>活动时间：2025年2月10日-12日（正月十三至正月十五）</w:t>
      </w:r>
    </w:p>
    <w:p w14:paraId="0530AE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</w:pPr>
      <w:r>
        <w:rPr>
          <w:rFonts w:hint="eastAsia" w:ascii="黑体" w:hAnsi="黑体" w:eastAsia="黑体" w:cs="黑体"/>
          <w:bCs/>
          <w:color w:val="auto"/>
          <w:spacing w:val="11"/>
          <w:w w:val="94"/>
          <w:sz w:val="28"/>
          <w:szCs w:val="28"/>
          <w:lang w:val="en-US" w:eastAsia="zh-CN"/>
        </w:rPr>
        <w:t>活动地点：白塔公园、达拉特广场，南园街北、建设路东空地</w:t>
      </w:r>
      <w:bookmarkStart w:id="0" w:name="_GoBack"/>
      <w:bookmarkEnd w:id="0"/>
    </w:p>
    <w:p w14:paraId="06B3C136"/>
    <w:tbl>
      <w:tblPr>
        <w:tblStyle w:val="3"/>
        <w:tblW w:w="13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8906"/>
        <w:gridCol w:w="3326"/>
      </w:tblGrid>
      <w:tr w14:paraId="382C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1507" w:type="dxa"/>
            <w:noWrap w:val="0"/>
            <w:vAlign w:val="center"/>
          </w:tcPr>
          <w:p w14:paraId="2FDC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  <w:t>部  门</w:t>
            </w:r>
          </w:p>
        </w:tc>
        <w:tc>
          <w:tcPr>
            <w:tcW w:w="8906" w:type="dxa"/>
            <w:noWrap w:val="0"/>
            <w:vAlign w:val="center"/>
          </w:tcPr>
          <w:p w14:paraId="6865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  <w:t>具体任务</w:t>
            </w:r>
          </w:p>
        </w:tc>
        <w:tc>
          <w:tcPr>
            <w:tcW w:w="3326" w:type="dxa"/>
            <w:noWrap w:val="0"/>
            <w:vAlign w:val="center"/>
          </w:tcPr>
          <w:p w14:paraId="02F7A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  <w:t>各部门负责人</w:t>
            </w:r>
          </w:p>
          <w:p w14:paraId="25C8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1"/>
                <w:w w:val="94"/>
                <w:sz w:val="24"/>
                <w:szCs w:val="24"/>
              </w:rPr>
              <w:t>及联系电话</w:t>
            </w:r>
          </w:p>
        </w:tc>
      </w:tr>
      <w:tr w14:paraId="51A1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507" w:type="dxa"/>
            <w:noWrap w:val="0"/>
            <w:vAlign w:val="center"/>
          </w:tcPr>
          <w:p w14:paraId="534E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宣传部</w:t>
            </w:r>
          </w:p>
        </w:tc>
        <w:tc>
          <w:tcPr>
            <w:tcW w:w="8906" w:type="dxa"/>
            <w:vMerge w:val="restart"/>
            <w:noWrap w:val="0"/>
            <w:vAlign w:val="center"/>
          </w:tcPr>
          <w:p w14:paraId="50E0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1.负责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元宵节期间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宣传报道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包括市级、自治区级、国家级各类媒体宣传）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；</w:t>
            </w:r>
          </w:p>
          <w:p w14:paraId="5B01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2.负责向广大群众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公布活动安排，提高城乡群众知晓度和参与度，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营造欢乐、喜庆的舆论氛围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，同时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落实专人对各项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活动进行报道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。</w:t>
            </w:r>
          </w:p>
          <w:p w14:paraId="05693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3.融媒体中心负责2月11日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（正月十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）晚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19:00-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）元宵文艺演出和2月12日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（正月十五）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晚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（20:00—20: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0）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无人机表演及焰火燃放现场直播。</w:t>
            </w:r>
          </w:p>
        </w:tc>
        <w:tc>
          <w:tcPr>
            <w:tcW w:w="3326" w:type="dxa"/>
            <w:noWrap w:val="0"/>
            <w:vAlign w:val="center"/>
          </w:tcPr>
          <w:p w14:paraId="4176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吕春波</w:t>
            </w:r>
          </w:p>
          <w:p w14:paraId="26C2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13848670320</w:t>
            </w:r>
          </w:p>
        </w:tc>
      </w:tr>
      <w:tr w14:paraId="5B19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507" w:type="dxa"/>
            <w:noWrap w:val="0"/>
            <w:vAlign w:val="center"/>
          </w:tcPr>
          <w:p w14:paraId="6847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融媒体中心</w:t>
            </w:r>
          </w:p>
        </w:tc>
        <w:tc>
          <w:tcPr>
            <w:tcW w:w="8906" w:type="dxa"/>
            <w:vMerge w:val="continue"/>
            <w:noWrap w:val="0"/>
            <w:vAlign w:val="center"/>
          </w:tcPr>
          <w:p w14:paraId="70E6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326" w:type="dxa"/>
            <w:noWrap w:val="0"/>
            <w:vAlign w:val="center"/>
          </w:tcPr>
          <w:p w14:paraId="6BE0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赵庆利</w:t>
            </w:r>
          </w:p>
          <w:p w14:paraId="427D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18547789412</w:t>
            </w:r>
          </w:p>
        </w:tc>
      </w:tr>
      <w:tr w14:paraId="1E4F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4" w:hRule="atLeast"/>
          <w:jc w:val="center"/>
        </w:trPr>
        <w:tc>
          <w:tcPr>
            <w:tcW w:w="1507" w:type="dxa"/>
            <w:noWrap w:val="0"/>
            <w:vAlign w:val="center"/>
          </w:tcPr>
          <w:p w14:paraId="3B7B8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公安局</w:t>
            </w:r>
          </w:p>
          <w:p w14:paraId="3008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</w:p>
        </w:tc>
        <w:tc>
          <w:tcPr>
            <w:tcW w:w="8906" w:type="dxa"/>
            <w:noWrap w:val="0"/>
            <w:vAlign w:val="center"/>
          </w:tcPr>
          <w:p w14:paraId="68B15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负责2月10日-12日（正月十三至正月十五）白塔公园、达拉特广场活动现场的秩序维护和安全保障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，尤其以下重点活动：</w:t>
            </w:r>
          </w:p>
          <w:p w14:paraId="60882D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负责2月10日-12日（正月十三至正月十五）晚（21:00-22:00）达拉特广场打铁花、火壶、火魔方表演现场秩序维护及安全保障；</w:t>
            </w:r>
          </w:p>
          <w:p w14:paraId="6EF7C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2.负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2月10日-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2月12日（正月十三至正月十五）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小戏小品专场演出（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19:00-20:30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）、元宵文艺演出（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19:00-2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）及电声乐演唱会（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19:00-20:30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现场的秩序维护和安全保障；</w:t>
            </w:r>
          </w:p>
          <w:p w14:paraId="29071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3.负责2月12日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（正月十五）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上午（10:00—11:00）迎宾大街（新华路至和平路段）群众巡街表演现场秩序维护及安全保障；</w:t>
            </w:r>
          </w:p>
          <w:p w14:paraId="08CAF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/>
              </w:rPr>
              <w:t>负责2月12日（正月十五）晚无人机表演（20:00—20:10）和焰火燃放（20:10—20:40）活动现场（南园街北、建设路东空地）的秩序维护及安全保障（2月12日全天焰火安放保障）。</w:t>
            </w:r>
          </w:p>
        </w:tc>
        <w:tc>
          <w:tcPr>
            <w:tcW w:w="3326" w:type="dxa"/>
            <w:noWrap w:val="0"/>
            <w:vAlign w:val="center"/>
          </w:tcPr>
          <w:p w14:paraId="1EB8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吕 忠</w:t>
            </w:r>
          </w:p>
          <w:p w14:paraId="0946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13947782468</w:t>
            </w:r>
          </w:p>
        </w:tc>
      </w:tr>
      <w:tr w14:paraId="2DA0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1507" w:type="dxa"/>
            <w:noWrap w:val="0"/>
            <w:vAlign w:val="center"/>
          </w:tcPr>
          <w:p w14:paraId="381E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交管大队</w:t>
            </w:r>
          </w:p>
        </w:tc>
        <w:tc>
          <w:tcPr>
            <w:tcW w:w="8906" w:type="dxa"/>
            <w:noWrap w:val="0"/>
            <w:vAlign w:val="center"/>
          </w:tcPr>
          <w:p w14:paraId="4E883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负责2月10日-12日（正月十三至正月十五）白塔公园、达拉特广场活动现场的交通疏导和管制；</w:t>
            </w:r>
          </w:p>
          <w:p w14:paraId="7405E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负责2月10日-12日（正月十三至正月十五）晚（21:00-22:00）达拉特广场打铁花、火壶、火魔方表演期间的交通疏导；</w:t>
            </w:r>
          </w:p>
          <w:p w14:paraId="05051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负责2月12日（正月十五）上午（10:00—11:00）迎宾大街（新华路至和平路）群众巡街表演现场的交通疏导和管制；</w:t>
            </w:r>
          </w:p>
          <w:p w14:paraId="435C1F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负责元宵节文艺演出期间和无人机表演、焰火燃放活动2月12日（晚20:00—20:40）期间的交通疏导和管制（建议下午18:00进行停车管控或者道路管制）（建设路、南园街、昭君路）。</w:t>
            </w:r>
          </w:p>
        </w:tc>
        <w:tc>
          <w:tcPr>
            <w:tcW w:w="3326" w:type="dxa"/>
            <w:noWrap w:val="0"/>
            <w:vAlign w:val="center"/>
          </w:tcPr>
          <w:p w14:paraId="1C626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王  鑫 </w:t>
            </w:r>
          </w:p>
          <w:p w14:paraId="350C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15947721097</w:t>
            </w:r>
          </w:p>
        </w:tc>
      </w:tr>
      <w:tr w14:paraId="50E47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507" w:type="dxa"/>
            <w:noWrap w:val="0"/>
            <w:vAlign w:val="center"/>
          </w:tcPr>
          <w:p w14:paraId="36349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供电局</w:t>
            </w:r>
          </w:p>
        </w:tc>
        <w:tc>
          <w:tcPr>
            <w:tcW w:w="8906" w:type="dxa"/>
            <w:noWrap w:val="0"/>
            <w:vAlign w:val="center"/>
          </w:tcPr>
          <w:p w14:paraId="338E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负责白塔公园、达拉特广场各项活动配电及停电应急保障工作（九曲黄河阵从2025年2月9日开始）</w:t>
            </w:r>
          </w:p>
        </w:tc>
        <w:tc>
          <w:tcPr>
            <w:tcW w:w="3326" w:type="dxa"/>
            <w:noWrap w:val="0"/>
            <w:vAlign w:val="center"/>
          </w:tcPr>
          <w:p w14:paraId="1461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项智平13948877887</w:t>
            </w:r>
          </w:p>
        </w:tc>
      </w:tr>
      <w:tr w14:paraId="7E61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07" w:type="dxa"/>
            <w:noWrap w:val="0"/>
            <w:vAlign w:val="center"/>
          </w:tcPr>
          <w:p w14:paraId="476B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城市管理综合行政执法局</w:t>
            </w:r>
          </w:p>
        </w:tc>
        <w:tc>
          <w:tcPr>
            <w:tcW w:w="8906" w:type="dxa"/>
            <w:noWrap w:val="0"/>
            <w:vAlign w:val="center"/>
          </w:tcPr>
          <w:p w14:paraId="745545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负责小食品摊点、游乐项目的场地划分和监管。</w:t>
            </w:r>
          </w:p>
          <w:p w14:paraId="5308F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负责白塔公园、达拉特广场内外乱停乱放和摆摊设点整顿工作。</w:t>
            </w:r>
          </w:p>
          <w:p w14:paraId="4B96F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2月12日无人机表演、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焰火燃放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点（南园街北、建设路东空地）摆摊设点清理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建议2月12日下午3点开始清场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（建设路、南园街、昭君路）</w:t>
            </w:r>
          </w:p>
        </w:tc>
        <w:tc>
          <w:tcPr>
            <w:tcW w:w="3326" w:type="dxa"/>
            <w:noWrap w:val="0"/>
            <w:vAlign w:val="center"/>
          </w:tcPr>
          <w:p w14:paraId="423B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张建国18147701423</w:t>
            </w:r>
          </w:p>
        </w:tc>
      </w:tr>
      <w:tr w14:paraId="7ED0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07" w:type="dxa"/>
            <w:noWrap w:val="0"/>
            <w:vAlign w:val="center"/>
          </w:tcPr>
          <w:p w14:paraId="3B44E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消防大队</w:t>
            </w:r>
          </w:p>
        </w:tc>
        <w:tc>
          <w:tcPr>
            <w:tcW w:w="8906" w:type="dxa"/>
            <w:noWrap w:val="0"/>
            <w:vAlign w:val="center"/>
          </w:tcPr>
          <w:p w14:paraId="1A357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2月10日-12日（正月十三至正月十五）白塔公园、达拉特广场活动现场的消防安全及应急处理；2.负责打铁花、火壶、火魔方表演2月10日-12日（正月十三至正月十五）、焰火燃放2月12日（正月十五）活动现场的消防安全工作。</w:t>
            </w:r>
          </w:p>
          <w:p w14:paraId="68576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3.负责元宵文艺晚会现场的消防安全及应急处理；</w:t>
            </w:r>
          </w:p>
        </w:tc>
        <w:tc>
          <w:tcPr>
            <w:tcW w:w="3326" w:type="dxa"/>
            <w:noWrap w:val="0"/>
            <w:vAlign w:val="center"/>
          </w:tcPr>
          <w:p w14:paraId="076B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罗志强15949455855</w:t>
            </w:r>
          </w:p>
        </w:tc>
      </w:tr>
      <w:tr w14:paraId="7AA8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07" w:type="dxa"/>
            <w:noWrap w:val="0"/>
            <w:vAlign w:val="center"/>
          </w:tcPr>
          <w:p w14:paraId="38159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市场监督</w:t>
            </w:r>
          </w:p>
          <w:p w14:paraId="5443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管理局</w:t>
            </w:r>
          </w:p>
        </w:tc>
        <w:tc>
          <w:tcPr>
            <w:tcW w:w="8906" w:type="dxa"/>
            <w:noWrap w:val="0"/>
            <w:vAlign w:val="center"/>
          </w:tcPr>
          <w:p w14:paraId="12FDD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负责白塔公园、达拉特广场活动现场的食品安全监管工作。</w:t>
            </w:r>
          </w:p>
        </w:tc>
        <w:tc>
          <w:tcPr>
            <w:tcW w:w="3326" w:type="dxa"/>
            <w:noWrap w:val="0"/>
            <w:vAlign w:val="center"/>
          </w:tcPr>
          <w:p w14:paraId="70E86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李俊峰13604773067</w:t>
            </w:r>
          </w:p>
        </w:tc>
      </w:tr>
      <w:tr w14:paraId="7B21A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07" w:type="dxa"/>
            <w:noWrap w:val="0"/>
            <w:vAlign w:val="center"/>
          </w:tcPr>
          <w:p w14:paraId="14A9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应急管理局</w:t>
            </w:r>
          </w:p>
        </w:tc>
        <w:tc>
          <w:tcPr>
            <w:tcW w:w="8906" w:type="dxa"/>
            <w:noWrap w:val="0"/>
            <w:vAlign w:val="center"/>
          </w:tcPr>
          <w:p w14:paraId="35571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负责元宵节期间各项活动安全工作的监督和检查（预计2月6日开始元宵主舞台搭建）；</w:t>
            </w:r>
          </w:p>
          <w:p w14:paraId="172ED9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负责组织相关部门做好活动期间安全工作落实。</w:t>
            </w:r>
          </w:p>
        </w:tc>
        <w:tc>
          <w:tcPr>
            <w:tcW w:w="3326" w:type="dxa"/>
            <w:noWrap w:val="0"/>
            <w:vAlign w:val="center"/>
          </w:tcPr>
          <w:p w14:paraId="0D429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张勇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15335545488</w:t>
            </w:r>
          </w:p>
        </w:tc>
      </w:tr>
      <w:tr w14:paraId="4956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07" w:type="dxa"/>
            <w:noWrap w:val="0"/>
            <w:vAlign w:val="center"/>
          </w:tcPr>
          <w:p w14:paraId="6DBE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公用事业服务中心</w:t>
            </w:r>
          </w:p>
        </w:tc>
        <w:tc>
          <w:tcPr>
            <w:tcW w:w="8906" w:type="dxa"/>
            <w:noWrap w:val="0"/>
            <w:vAlign w:val="center"/>
          </w:tcPr>
          <w:p w14:paraId="2C5A0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负责落实白塔公园、达拉特广场场地清理、用电事宜及其他配合协调事项；</w:t>
            </w:r>
          </w:p>
          <w:p w14:paraId="7F435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负责焰火燃放活动场地洒水工作；</w:t>
            </w:r>
          </w:p>
          <w:p w14:paraId="17ADA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负责清理白塔公园、达拉特广场的垃圾</w:t>
            </w:r>
          </w:p>
        </w:tc>
        <w:tc>
          <w:tcPr>
            <w:tcW w:w="3326" w:type="dxa"/>
            <w:noWrap w:val="0"/>
            <w:vAlign w:val="center"/>
          </w:tcPr>
          <w:p w14:paraId="5EDB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乌宁其13704779841</w:t>
            </w:r>
          </w:p>
        </w:tc>
      </w:tr>
      <w:tr w14:paraId="7735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07" w:type="dxa"/>
            <w:noWrap w:val="0"/>
            <w:vAlign w:val="center"/>
          </w:tcPr>
          <w:p w14:paraId="00C35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卫健委</w:t>
            </w:r>
          </w:p>
        </w:tc>
        <w:tc>
          <w:tcPr>
            <w:tcW w:w="8906" w:type="dxa"/>
            <w:noWrap w:val="0"/>
            <w:vAlign w:val="center"/>
          </w:tcPr>
          <w:p w14:paraId="39A9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负责制定应急预案及活动期间医疗保障工作，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主要涉及白塔公园、达拉特广场和南园街北、建设路东空地，以及群众巡演表演路段（迎宾大街：新华路至和平路段）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326" w:type="dxa"/>
            <w:noWrap w:val="0"/>
            <w:vAlign w:val="center"/>
          </w:tcPr>
          <w:p w14:paraId="1489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张根顺13947374735</w:t>
            </w:r>
          </w:p>
        </w:tc>
      </w:tr>
      <w:tr w14:paraId="2D44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07" w:type="dxa"/>
            <w:noWrap w:val="0"/>
            <w:vAlign w:val="center"/>
          </w:tcPr>
          <w:p w14:paraId="58B9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8906" w:type="dxa"/>
            <w:noWrap w:val="0"/>
            <w:vAlign w:val="center"/>
          </w:tcPr>
          <w:p w14:paraId="078E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负责及时、足额拨付各项元宵活动经费，保障各项活动顺利开展。</w:t>
            </w:r>
          </w:p>
        </w:tc>
        <w:tc>
          <w:tcPr>
            <w:tcW w:w="3326" w:type="dxa"/>
            <w:noWrap w:val="0"/>
            <w:vAlign w:val="center"/>
          </w:tcPr>
          <w:p w14:paraId="62FE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白云飞13734876118</w:t>
            </w:r>
          </w:p>
        </w:tc>
      </w:tr>
      <w:tr w14:paraId="245C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  <w:jc w:val="center"/>
        </w:trPr>
        <w:tc>
          <w:tcPr>
            <w:tcW w:w="1507" w:type="dxa"/>
            <w:noWrap w:val="0"/>
            <w:vAlign w:val="center"/>
          </w:tcPr>
          <w:p w14:paraId="7DBB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  <w:t>文旅局</w:t>
            </w:r>
          </w:p>
        </w:tc>
        <w:tc>
          <w:tcPr>
            <w:tcW w:w="8906" w:type="dxa"/>
            <w:noWrap w:val="0"/>
            <w:vAlign w:val="center"/>
          </w:tcPr>
          <w:p w14:paraId="3275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负责组织开展各项文化活动，组织协调各相关职能部门配合开展相关工作，督促相关企业组织好所承担的各项活动。</w:t>
            </w:r>
          </w:p>
        </w:tc>
        <w:tc>
          <w:tcPr>
            <w:tcW w:w="3326" w:type="dxa"/>
            <w:noWrap w:val="0"/>
            <w:vAlign w:val="center"/>
          </w:tcPr>
          <w:p w14:paraId="1F2D9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武鹏程13624777816</w:t>
            </w:r>
          </w:p>
          <w:p w14:paraId="11D6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魏雄15335547766</w:t>
            </w:r>
          </w:p>
          <w:p w14:paraId="012F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郝丽琴13848795568</w:t>
            </w:r>
          </w:p>
          <w:p w14:paraId="0F27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郭振鹏13847375525</w:t>
            </w:r>
          </w:p>
          <w:p w14:paraId="20AB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淡树林13474885959</w:t>
            </w:r>
          </w:p>
          <w:p w14:paraId="62021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</w:p>
          <w:p w14:paraId="463A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文化事业发展中心</w:t>
            </w:r>
          </w:p>
          <w:p w14:paraId="6B83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张永平13947377860</w:t>
            </w:r>
          </w:p>
          <w:p w14:paraId="21DE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乌兰牧骑</w:t>
            </w:r>
          </w:p>
          <w:p w14:paraId="1E29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智15849767776</w:t>
            </w:r>
          </w:p>
          <w:p w14:paraId="2C03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20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0"/>
                <w:w w:val="94"/>
                <w:sz w:val="24"/>
                <w:szCs w:val="24"/>
                <w:lang w:val="en-US" w:eastAsia="zh-CN"/>
              </w:rPr>
              <w:t>文化市场综合行政执法局</w:t>
            </w:r>
          </w:p>
          <w:p w14:paraId="3F5B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贺向东13722080909</w:t>
            </w:r>
          </w:p>
        </w:tc>
      </w:tr>
      <w:tr w14:paraId="6F0E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07" w:type="dxa"/>
            <w:noWrap w:val="0"/>
            <w:vAlign w:val="center"/>
          </w:tcPr>
          <w:p w14:paraId="510B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工信局</w:t>
            </w:r>
          </w:p>
        </w:tc>
        <w:tc>
          <w:tcPr>
            <w:tcW w:w="8906" w:type="dxa"/>
            <w:noWrap w:val="0"/>
            <w:vAlign w:val="center"/>
          </w:tcPr>
          <w:p w14:paraId="0803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eastAsia="zh-CN"/>
              </w:rPr>
              <w:t>负责活动现场通信保障等工作</w:t>
            </w:r>
          </w:p>
        </w:tc>
        <w:tc>
          <w:tcPr>
            <w:tcW w:w="3326" w:type="dxa"/>
            <w:noWrap w:val="0"/>
            <w:vAlign w:val="center"/>
          </w:tcPr>
          <w:p w14:paraId="5CD3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石洛铭</w:t>
            </w:r>
          </w:p>
          <w:p w14:paraId="0C8C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15047324994</w:t>
            </w:r>
          </w:p>
        </w:tc>
      </w:tr>
      <w:tr w14:paraId="2EB1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1507" w:type="dxa"/>
            <w:noWrap w:val="0"/>
            <w:vAlign w:val="center"/>
          </w:tcPr>
          <w:p w14:paraId="2004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苏木镇、</w:t>
            </w:r>
          </w:p>
          <w:p w14:paraId="2BCC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街道</w:t>
            </w:r>
          </w:p>
        </w:tc>
        <w:tc>
          <w:tcPr>
            <w:tcW w:w="8906" w:type="dxa"/>
            <w:noWrap w:val="0"/>
            <w:vAlign w:val="center"/>
          </w:tcPr>
          <w:p w14:paraId="2C462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苏木镇各负责组织3支秧歌队伍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，每支队伍不低于40人；</w:t>
            </w:r>
          </w:p>
          <w:p w14:paraId="7F4806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街道各负责组织4支秧歌队伍参加城区秧歌表演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，每支队伍不低于40人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；</w:t>
            </w:r>
          </w:p>
          <w:p w14:paraId="56688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负责各自辖区文化活动组织开展及宣传。展旦召苏木负责分会场的具体活动组织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326" w:type="dxa"/>
            <w:noWrap w:val="0"/>
            <w:vAlign w:val="center"/>
          </w:tcPr>
          <w:p w14:paraId="6EC5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中和西镇</w:t>
            </w:r>
          </w:p>
          <w:p w14:paraId="2E35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李宝山15847722908</w:t>
            </w:r>
          </w:p>
          <w:p w14:paraId="0832B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吉格斯太镇</w:t>
            </w:r>
          </w:p>
          <w:p w14:paraId="39B17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贾培强 3947744670</w:t>
            </w:r>
          </w:p>
          <w:p w14:paraId="1EF45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王爱召镇</w:t>
            </w:r>
          </w:p>
          <w:p w14:paraId="5231D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段皓晨 8147770008</w:t>
            </w:r>
          </w:p>
          <w:p w14:paraId="32C1D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展旦召苏木</w:t>
            </w:r>
          </w:p>
          <w:p w14:paraId="37FE9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广5904775908</w:t>
            </w:r>
          </w:p>
          <w:p w14:paraId="4ECB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恩格贝镇</w:t>
            </w:r>
          </w:p>
          <w:p w14:paraId="6DB2A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张建平15894970336</w:t>
            </w:r>
          </w:p>
          <w:p w14:paraId="081D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昭君镇</w:t>
            </w:r>
          </w:p>
          <w:p w14:paraId="3F274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武鹏程13624777816</w:t>
            </w:r>
          </w:p>
          <w:p w14:paraId="28D8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白泥井镇</w:t>
            </w:r>
          </w:p>
          <w:p w14:paraId="53054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杨学龙15804777221</w:t>
            </w:r>
          </w:p>
          <w:p w14:paraId="50ED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树林召镇</w:t>
            </w:r>
          </w:p>
          <w:p w14:paraId="3CBC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王晨刚15704774567</w:t>
            </w:r>
          </w:p>
          <w:p w14:paraId="1FD8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风水梁镇</w:t>
            </w:r>
          </w:p>
          <w:p w14:paraId="062A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杨尚荣 5049493322</w:t>
            </w:r>
          </w:p>
          <w:p w14:paraId="6131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工业街道办事处</w:t>
            </w:r>
          </w:p>
          <w:p w14:paraId="68B5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健5947653363</w:t>
            </w:r>
          </w:p>
          <w:p w14:paraId="2820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锡尼街道办事处</w:t>
            </w:r>
          </w:p>
          <w:p w14:paraId="44CF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李志刚13847798589</w:t>
            </w:r>
          </w:p>
          <w:p w14:paraId="0DA3A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西园街道办事处</w:t>
            </w:r>
          </w:p>
          <w:p w14:paraId="5D40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蓉15947391995</w:t>
            </w:r>
          </w:p>
          <w:p w14:paraId="47CF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白塔街道办事处</w:t>
            </w:r>
          </w:p>
          <w:p w14:paraId="7C48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伟13947733423</w:t>
            </w:r>
          </w:p>
          <w:p w14:paraId="3BC3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昭君街道办事处</w:t>
            </w:r>
          </w:p>
          <w:p w14:paraId="7D9B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王玉泉15704778080</w:t>
            </w:r>
          </w:p>
          <w:p w14:paraId="3CA9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平原街道办事处</w:t>
            </w:r>
          </w:p>
          <w:p w14:paraId="3B9F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婧15335534517</w:t>
            </w:r>
          </w:p>
        </w:tc>
      </w:tr>
      <w:tr w14:paraId="2F19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07" w:type="dxa"/>
            <w:noWrap w:val="0"/>
            <w:vAlign w:val="center"/>
          </w:tcPr>
          <w:p w14:paraId="462C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西安至简方达文化旅游发展有限公司</w:t>
            </w:r>
          </w:p>
        </w:tc>
        <w:tc>
          <w:tcPr>
            <w:tcW w:w="8906" w:type="dxa"/>
            <w:noWrap w:val="0"/>
            <w:vAlign w:val="center"/>
          </w:tcPr>
          <w:p w14:paraId="661A89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负责九曲黄河阵、雪迷宫设置及具体活动组织；</w:t>
            </w:r>
          </w:p>
          <w:p w14:paraId="067E8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负责白塔公园春节节日亮化工程；</w:t>
            </w:r>
          </w:p>
          <w:p w14:paraId="6886D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3.负责2月10日-12日（正月十三至正月十五）白塔公园点位表演、巡游、非遗盒子灯表演的具体活动组织及安全保障。</w:t>
            </w:r>
          </w:p>
        </w:tc>
        <w:tc>
          <w:tcPr>
            <w:tcW w:w="3326" w:type="dxa"/>
            <w:noWrap w:val="0"/>
            <w:vAlign w:val="center"/>
          </w:tcPr>
          <w:p w14:paraId="34B6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陈伟13224743333</w:t>
            </w:r>
          </w:p>
          <w:p w14:paraId="7BDD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刘宝泉13847495630</w:t>
            </w:r>
          </w:p>
        </w:tc>
      </w:tr>
      <w:tr w14:paraId="76AF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07" w:type="dxa"/>
            <w:noWrap w:val="0"/>
            <w:vAlign w:val="center"/>
          </w:tcPr>
          <w:p w14:paraId="5770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内蒙古泡泡龙文化传媒有限责任公司</w:t>
            </w:r>
          </w:p>
        </w:tc>
        <w:tc>
          <w:tcPr>
            <w:tcW w:w="8906" w:type="dxa"/>
            <w:noWrap w:val="0"/>
            <w:vAlign w:val="center"/>
          </w:tcPr>
          <w:p w14:paraId="42FA3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负责保障舞台、灯光音响、LED屏等设备满足演出需求，并负责安装拆除等相关工作</w:t>
            </w:r>
          </w:p>
        </w:tc>
        <w:tc>
          <w:tcPr>
            <w:tcW w:w="3326" w:type="dxa"/>
            <w:noWrap w:val="0"/>
            <w:vAlign w:val="center"/>
          </w:tcPr>
          <w:p w14:paraId="340A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11"/>
                <w:w w:val="94"/>
                <w:sz w:val="24"/>
                <w:szCs w:val="24"/>
                <w:lang w:val="en-US" w:eastAsia="zh-CN"/>
              </w:rPr>
              <w:t>菅建隆15326970028</w:t>
            </w:r>
          </w:p>
        </w:tc>
      </w:tr>
    </w:tbl>
    <w:p w14:paraId="561286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80431"/>
    <w:multiLevelType w:val="singleLevel"/>
    <w:tmpl w:val="BF6804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C8C1F1"/>
    <w:multiLevelType w:val="singleLevel"/>
    <w:tmpl w:val="E9C8C1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634235F"/>
    <w:multiLevelType w:val="singleLevel"/>
    <w:tmpl w:val="163423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3395E8A"/>
    <w:multiLevelType w:val="singleLevel"/>
    <w:tmpl w:val="43395E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C0C272B"/>
    <w:multiLevelType w:val="singleLevel"/>
    <w:tmpl w:val="5C0C27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65EED1"/>
    <w:multiLevelType w:val="singleLevel"/>
    <w:tmpl w:val="7F65EE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2E754EC"/>
    <w:rsid w:val="035F5588"/>
    <w:rsid w:val="0448651A"/>
    <w:rsid w:val="07FC1608"/>
    <w:rsid w:val="09E96913"/>
    <w:rsid w:val="126E7CB6"/>
    <w:rsid w:val="12F36042"/>
    <w:rsid w:val="14E346E3"/>
    <w:rsid w:val="15935C4D"/>
    <w:rsid w:val="16505D95"/>
    <w:rsid w:val="16F314F1"/>
    <w:rsid w:val="179B481B"/>
    <w:rsid w:val="1BC73A3A"/>
    <w:rsid w:val="1F3F71D1"/>
    <w:rsid w:val="1F807BA2"/>
    <w:rsid w:val="231704F4"/>
    <w:rsid w:val="26BD02DC"/>
    <w:rsid w:val="26E00BBC"/>
    <w:rsid w:val="2B127E6E"/>
    <w:rsid w:val="2DC47728"/>
    <w:rsid w:val="2E925AD7"/>
    <w:rsid w:val="2F817AB6"/>
    <w:rsid w:val="2FB45466"/>
    <w:rsid w:val="31BB57A6"/>
    <w:rsid w:val="38093CF4"/>
    <w:rsid w:val="3A7541F9"/>
    <w:rsid w:val="3BC738FD"/>
    <w:rsid w:val="3DA43FAB"/>
    <w:rsid w:val="3EEA2EDF"/>
    <w:rsid w:val="42FC48EC"/>
    <w:rsid w:val="44FD167E"/>
    <w:rsid w:val="47823AF0"/>
    <w:rsid w:val="484E064B"/>
    <w:rsid w:val="49B6662F"/>
    <w:rsid w:val="4B41315E"/>
    <w:rsid w:val="4C6171BC"/>
    <w:rsid w:val="4D14500A"/>
    <w:rsid w:val="4EB35F71"/>
    <w:rsid w:val="4EEE1088"/>
    <w:rsid w:val="533C2DE3"/>
    <w:rsid w:val="54976C54"/>
    <w:rsid w:val="593365CA"/>
    <w:rsid w:val="5A1D0D6F"/>
    <w:rsid w:val="5A5E0741"/>
    <w:rsid w:val="5AEE0D41"/>
    <w:rsid w:val="5F2E1793"/>
    <w:rsid w:val="5F775017"/>
    <w:rsid w:val="61BC1668"/>
    <w:rsid w:val="62ED72E2"/>
    <w:rsid w:val="679B0858"/>
    <w:rsid w:val="681A56BD"/>
    <w:rsid w:val="6D4437BB"/>
    <w:rsid w:val="71D339FF"/>
    <w:rsid w:val="768E6ABA"/>
    <w:rsid w:val="773B4DD7"/>
    <w:rsid w:val="79F631A3"/>
    <w:rsid w:val="7BE9446F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_5e059723-e161-4eb3-af38-9656ce3e44f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达拉特旗人民政府(拟稿)</cp:lastModifiedBy>
  <dcterms:modified xsi:type="dcterms:W3CDTF">2025-03-04T08:32:18Z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