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0201FA">
      <w:pPr>
        <w:spacing w:line="560" w:lineRule="exact"/>
        <w:jc w:val="center"/>
        <w:rPr>
          <w:rFonts w:hint="eastAsia" w:ascii="仿宋_GB2312" w:hAnsi="华文中宋" w:eastAsia="仿宋_GB2312"/>
          <w:sz w:val="32"/>
          <w:szCs w:val="32"/>
        </w:rPr>
      </w:pPr>
    </w:p>
    <w:p w14:paraId="40A6E52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华文中宋" w:eastAsia="方正小标宋简体"/>
          <w:sz w:val="44"/>
          <w:szCs w:val="44"/>
          <w:lang w:eastAsia="zh-CN"/>
        </w:rPr>
        <w:t>达拉特旗人民政府关于</w:t>
      </w:r>
      <w:r>
        <w:rPr>
          <w:rFonts w:hint="eastAsia" w:ascii="方正小标宋简体" w:hAnsi="华文中宋" w:eastAsia="方正小标宋简体"/>
          <w:sz w:val="44"/>
          <w:szCs w:val="44"/>
          <w:lang w:val="en-US" w:eastAsia="zh-CN"/>
        </w:rPr>
        <w:t>印发《</w:t>
      </w:r>
      <w:r>
        <w:rPr>
          <w:rFonts w:hint="eastAsia" w:ascii="方正小标宋简体" w:hAnsi="方正小标宋简体" w:eastAsia="方正小标宋简体" w:cs="方正小标宋简体"/>
          <w:sz w:val="44"/>
          <w:szCs w:val="44"/>
          <w:lang w:val="en-US" w:eastAsia="zh-CN"/>
        </w:rPr>
        <w:t>达拉特旗农村</w:t>
      </w:r>
    </w:p>
    <w:p w14:paraId="11FDB93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牧区集体经济组织资金资产资源</w:t>
      </w:r>
    </w:p>
    <w:p w14:paraId="038F6A1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华文中宋" w:eastAsia="方正小标宋简体"/>
          <w:sz w:val="44"/>
          <w:szCs w:val="44"/>
        </w:rPr>
      </w:pPr>
      <w:r>
        <w:rPr>
          <w:rFonts w:hint="eastAsia" w:ascii="方正小标宋简体" w:hAnsi="方正小标宋简体" w:eastAsia="方正小标宋简体" w:cs="方正小标宋简体"/>
          <w:sz w:val="44"/>
          <w:szCs w:val="44"/>
          <w:lang w:val="en-US" w:eastAsia="zh-CN"/>
        </w:rPr>
        <w:t>管理制度</w:t>
      </w:r>
      <w:r>
        <w:rPr>
          <w:rFonts w:hint="eastAsia" w:ascii="方正小标宋简体" w:hAnsi="华文中宋" w:eastAsia="方正小标宋简体"/>
          <w:sz w:val="44"/>
          <w:szCs w:val="44"/>
          <w:lang w:val="en-US" w:eastAsia="zh-CN"/>
        </w:rPr>
        <w:t>》的</w:t>
      </w:r>
      <w:r>
        <w:rPr>
          <w:rFonts w:hint="eastAsia" w:ascii="方正小标宋简体" w:hAnsi="华文中宋" w:eastAsia="方正小标宋简体"/>
          <w:sz w:val="44"/>
          <w:szCs w:val="44"/>
          <w:lang w:eastAsia="zh-CN"/>
        </w:rPr>
        <w:t>通知</w:t>
      </w:r>
    </w:p>
    <w:p w14:paraId="13B9FE9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eastAsia="仿宋_GB2312"/>
          <w:sz w:val="32"/>
          <w:lang w:eastAsia="zh-CN"/>
        </w:rPr>
      </w:pPr>
    </w:p>
    <w:p w14:paraId="2A34351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eastAsia="仿宋_GB2312"/>
          <w:sz w:val="32"/>
          <w:lang w:eastAsia="zh-CN"/>
        </w:rPr>
      </w:pPr>
      <w:r>
        <w:rPr>
          <w:rFonts w:hint="eastAsia" w:eastAsia="仿宋_GB2312"/>
          <w:sz w:val="32"/>
          <w:lang w:eastAsia="zh-CN"/>
        </w:rPr>
        <w:t>各苏木镇</w:t>
      </w:r>
      <w:r>
        <w:rPr>
          <w:rFonts w:hint="eastAsia" w:eastAsia="仿宋_GB2312"/>
          <w:sz w:val="32"/>
          <w:lang w:val="en-US" w:eastAsia="zh-CN"/>
        </w:rPr>
        <w:t>人民政府</w:t>
      </w:r>
      <w:r>
        <w:rPr>
          <w:rFonts w:hint="eastAsia" w:eastAsia="仿宋_GB2312"/>
          <w:sz w:val="32"/>
          <w:lang w:eastAsia="zh-CN"/>
        </w:rPr>
        <w:t>，</w:t>
      </w:r>
      <w:r>
        <w:rPr>
          <w:rFonts w:hint="eastAsia" w:eastAsia="仿宋_GB2312"/>
          <w:sz w:val="32"/>
          <w:lang w:val="en-US" w:eastAsia="zh-CN"/>
        </w:rPr>
        <w:t>各有</w:t>
      </w:r>
      <w:r>
        <w:rPr>
          <w:rFonts w:hint="eastAsia" w:eastAsia="仿宋_GB2312"/>
          <w:sz w:val="32"/>
          <w:lang w:eastAsia="zh-CN"/>
        </w:rPr>
        <w:t>关部门：</w:t>
      </w:r>
    </w:p>
    <w:p w14:paraId="2195F522">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仿宋_GB2312" w:eastAsia="仿宋_GB2312"/>
          <w:sz w:val="32"/>
          <w:lang w:val="en-US" w:eastAsia="zh-CN"/>
        </w:rPr>
      </w:pPr>
      <w:r>
        <w:rPr>
          <w:rFonts w:hint="eastAsia" w:ascii="仿宋_GB2312" w:eastAsia="仿宋_GB2312"/>
          <w:sz w:val="32"/>
          <w:lang w:val="en-US" w:eastAsia="zh-CN"/>
        </w:rPr>
        <w:t>为进一步保障农村集体经济组织资金资产资源规范管理，维护农村集体经济组织的合法权益，促进农村经济健康发展，现将《达拉特旗农村牧区集体经济组织资金资产资源管理制度》印发给你们，请结合实际，认真贯彻落实。</w:t>
      </w:r>
    </w:p>
    <w:p w14:paraId="24936020">
      <w:pPr>
        <w:keepNext w:val="0"/>
        <w:keepLines w:val="0"/>
        <w:pageBreakBefore w:val="0"/>
        <w:widowControl w:val="0"/>
        <w:kinsoku/>
        <w:wordWrap/>
        <w:overflowPunct/>
        <w:topLinePunct w:val="0"/>
        <w:autoSpaceDE/>
        <w:autoSpaceDN/>
        <w:bidi w:val="0"/>
        <w:adjustRightInd/>
        <w:snapToGrid/>
        <w:spacing w:line="520" w:lineRule="exact"/>
        <w:ind w:firstLine="5120" w:firstLineChars="1600"/>
        <w:textAlignment w:val="auto"/>
        <w:rPr>
          <w:rFonts w:hint="eastAsia" w:ascii="仿宋_GB2312" w:eastAsia="仿宋_GB2312"/>
          <w:sz w:val="32"/>
          <w:lang w:eastAsia="zh-CN"/>
        </w:rPr>
      </w:pPr>
    </w:p>
    <w:p w14:paraId="2BAAC458">
      <w:pPr>
        <w:keepNext w:val="0"/>
        <w:keepLines w:val="0"/>
        <w:pageBreakBefore w:val="0"/>
        <w:widowControl w:val="0"/>
        <w:kinsoku/>
        <w:wordWrap/>
        <w:overflowPunct/>
        <w:topLinePunct w:val="0"/>
        <w:autoSpaceDE/>
        <w:autoSpaceDN/>
        <w:bidi w:val="0"/>
        <w:adjustRightInd/>
        <w:snapToGrid/>
        <w:spacing w:line="520" w:lineRule="exact"/>
        <w:ind w:firstLine="5120" w:firstLineChars="1600"/>
        <w:textAlignment w:val="auto"/>
        <w:rPr>
          <w:rFonts w:hint="eastAsia" w:ascii="仿宋_GB2312" w:eastAsia="仿宋_GB2312"/>
          <w:sz w:val="32"/>
          <w:lang w:eastAsia="zh-CN"/>
        </w:rPr>
      </w:pPr>
    </w:p>
    <w:p w14:paraId="3326A632">
      <w:pPr>
        <w:keepNext w:val="0"/>
        <w:keepLines w:val="0"/>
        <w:pageBreakBefore w:val="0"/>
        <w:widowControl w:val="0"/>
        <w:kinsoku/>
        <w:wordWrap/>
        <w:overflowPunct/>
        <w:topLinePunct w:val="0"/>
        <w:autoSpaceDE/>
        <w:autoSpaceDN/>
        <w:bidi w:val="0"/>
        <w:adjustRightInd/>
        <w:snapToGrid/>
        <w:spacing w:line="520" w:lineRule="exact"/>
        <w:ind w:firstLine="5120" w:firstLineChars="1600"/>
        <w:textAlignment w:val="auto"/>
        <w:rPr>
          <w:rFonts w:hint="eastAsia" w:ascii="仿宋_GB2312" w:eastAsia="仿宋_GB2312"/>
          <w:sz w:val="32"/>
        </w:rPr>
      </w:pPr>
      <w:r>
        <w:rPr>
          <w:rFonts w:hint="eastAsia" w:ascii="仿宋_GB2312" w:eastAsia="仿宋_GB2312"/>
          <w:sz w:val="32"/>
          <w:lang w:eastAsia="zh-CN"/>
        </w:rPr>
        <w:t>达拉特旗</w:t>
      </w:r>
      <w:r>
        <w:rPr>
          <w:rFonts w:hint="eastAsia" w:ascii="仿宋_GB2312" w:eastAsia="仿宋_GB2312"/>
          <w:sz w:val="32"/>
        </w:rPr>
        <w:t>人民政府</w:t>
      </w:r>
    </w:p>
    <w:p w14:paraId="2863B83A">
      <w:pPr>
        <w:keepNext w:val="0"/>
        <w:keepLines w:val="0"/>
        <w:pageBreakBefore w:val="0"/>
        <w:widowControl w:val="0"/>
        <w:kinsoku/>
        <w:wordWrap/>
        <w:overflowPunct/>
        <w:topLinePunct w:val="0"/>
        <w:autoSpaceDE/>
        <w:autoSpaceDN/>
        <w:bidi w:val="0"/>
        <w:adjustRightInd/>
        <w:snapToGrid/>
        <w:spacing w:line="520" w:lineRule="exact"/>
        <w:ind w:left="3352" w:leftChars="1596" w:firstLine="1760" w:firstLineChars="550"/>
        <w:textAlignment w:val="auto"/>
        <w:rPr>
          <w:rFonts w:hint="eastAsia" w:ascii="仿宋_GB2312" w:eastAsia="仿宋_GB2312"/>
          <w:sz w:val="32"/>
        </w:rPr>
      </w:pPr>
      <w:r>
        <w:rPr>
          <w:rFonts w:hint="default" w:ascii="Times New Roman" w:hAnsi="Times New Roman" w:eastAsia="仿宋_GB2312" w:cs="Times New Roman"/>
          <w:sz w:val="32"/>
        </w:rPr>
        <w:t>20</w:t>
      </w:r>
      <w:r>
        <w:rPr>
          <w:rFonts w:hint="eastAsia" w:ascii="Times New Roman" w:hAnsi="Times New Roman" w:eastAsia="仿宋_GB2312" w:cs="Times New Roman"/>
          <w:sz w:val="32"/>
          <w:lang w:val="en-US" w:eastAsia="zh-CN"/>
        </w:rPr>
        <w:t>25</w:t>
      </w:r>
      <w:r>
        <w:rPr>
          <w:rFonts w:hint="default" w:ascii="Times New Roman" w:hAnsi="Times New Roman" w:eastAsia="仿宋_GB2312" w:cs="Times New Roman"/>
          <w:sz w:val="32"/>
        </w:rPr>
        <w:t>年</w:t>
      </w:r>
      <w:r>
        <w:rPr>
          <w:rFonts w:hint="eastAsia" w:ascii="Times New Roman" w:hAnsi="Times New Roman" w:eastAsia="仿宋_GB2312" w:cs="Times New Roman"/>
          <w:sz w:val="32"/>
          <w:lang w:val="en-US" w:eastAsia="zh-CN"/>
        </w:rPr>
        <w:t>9</w:t>
      </w:r>
      <w:r>
        <w:rPr>
          <w:rFonts w:hint="default" w:ascii="Times New Roman" w:hAnsi="Times New Roman" w:eastAsia="仿宋_GB2312" w:cs="Times New Roman"/>
          <w:sz w:val="32"/>
        </w:rPr>
        <w:t>月</w:t>
      </w:r>
      <w:r>
        <w:rPr>
          <w:rFonts w:hint="eastAsia" w:ascii="Times New Roman" w:hAnsi="Times New Roman" w:eastAsia="仿宋_GB2312" w:cs="Times New Roman"/>
          <w:sz w:val="32"/>
          <w:lang w:val="en-US" w:eastAsia="zh-CN"/>
        </w:rPr>
        <w:t>22</w:t>
      </w:r>
      <w:r>
        <w:rPr>
          <w:rFonts w:hint="eastAsia" w:ascii="仿宋_GB2312" w:eastAsia="仿宋_GB2312"/>
          <w:sz w:val="32"/>
        </w:rPr>
        <w:t>日</w:t>
      </w:r>
    </w:p>
    <w:p w14:paraId="3BEF29D8">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i w:val="0"/>
          <w:iCs w:val="0"/>
          <w:caps w:val="0"/>
          <w:color w:val="auto"/>
          <w:spacing w:val="0"/>
          <w:sz w:val="44"/>
          <w:szCs w:val="44"/>
          <w:shd w:val="clear" w:color="auto" w:fill="FFFFFF"/>
          <w:lang w:val="en-US" w:eastAsia="zh-CN"/>
        </w:rPr>
      </w:pPr>
    </w:p>
    <w:p w14:paraId="56240361">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i w:val="0"/>
          <w:iCs w:val="0"/>
          <w:caps w:val="0"/>
          <w:color w:val="auto"/>
          <w:spacing w:val="0"/>
          <w:sz w:val="44"/>
          <w:szCs w:val="44"/>
          <w:shd w:val="clear" w:color="auto" w:fill="FFFFFF"/>
          <w:lang w:val="en-US" w:eastAsia="zh-CN"/>
        </w:rPr>
      </w:pPr>
    </w:p>
    <w:p w14:paraId="0CEB2500">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i w:val="0"/>
          <w:iCs w:val="0"/>
          <w:caps w:val="0"/>
          <w:color w:val="auto"/>
          <w:spacing w:val="0"/>
          <w:sz w:val="44"/>
          <w:szCs w:val="44"/>
          <w:shd w:val="clear" w:color="auto" w:fill="FFFFFF"/>
          <w:lang w:val="en-US" w:eastAsia="zh-CN"/>
        </w:rPr>
      </w:pPr>
    </w:p>
    <w:p w14:paraId="1ED1076D">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i w:val="0"/>
          <w:iCs w:val="0"/>
          <w:caps w:val="0"/>
          <w:color w:val="auto"/>
          <w:spacing w:val="0"/>
          <w:sz w:val="44"/>
          <w:szCs w:val="44"/>
          <w:shd w:val="clear" w:color="auto" w:fill="FFFFFF"/>
          <w:lang w:val="en-US" w:eastAsia="zh-CN"/>
        </w:rPr>
      </w:pPr>
    </w:p>
    <w:p w14:paraId="06051426">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i w:val="0"/>
          <w:iCs w:val="0"/>
          <w:caps w:val="0"/>
          <w:color w:val="auto"/>
          <w:spacing w:val="0"/>
          <w:sz w:val="44"/>
          <w:szCs w:val="44"/>
          <w:shd w:val="clear" w:color="auto" w:fill="FFFFFF"/>
          <w:lang w:val="en-US" w:eastAsia="zh-CN"/>
        </w:rPr>
      </w:pPr>
    </w:p>
    <w:p w14:paraId="6768D7B5">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i w:val="0"/>
          <w:iCs w:val="0"/>
          <w:caps w:val="0"/>
          <w:color w:val="auto"/>
          <w:spacing w:val="0"/>
          <w:sz w:val="44"/>
          <w:szCs w:val="44"/>
          <w:shd w:val="clear" w:color="auto" w:fill="FFFFFF"/>
          <w:lang w:val="en-US" w:eastAsia="zh-CN"/>
        </w:rPr>
      </w:pPr>
    </w:p>
    <w:p w14:paraId="6C149A4D">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i w:val="0"/>
          <w:iCs w:val="0"/>
          <w:caps w:val="0"/>
          <w:color w:val="auto"/>
          <w:spacing w:val="0"/>
          <w:sz w:val="44"/>
          <w:szCs w:val="44"/>
          <w:shd w:val="clear" w:color="auto" w:fill="FFFFFF"/>
          <w:lang w:val="en-US" w:eastAsia="zh-CN"/>
        </w:rPr>
      </w:pPr>
    </w:p>
    <w:p w14:paraId="57B88A86">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i w:val="0"/>
          <w:iCs w:val="0"/>
          <w:caps w:val="0"/>
          <w:color w:val="auto"/>
          <w:spacing w:val="0"/>
          <w:sz w:val="44"/>
          <w:szCs w:val="44"/>
          <w:shd w:val="clear" w:color="auto" w:fill="FFFFFF"/>
          <w:lang w:val="en-US" w:eastAsia="zh-CN"/>
        </w:rPr>
      </w:pPr>
    </w:p>
    <w:p w14:paraId="41DA329C">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方正小标宋简体" w:hAnsi="方正小标宋简体" w:eastAsia="方正小标宋简体" w:cs="方正小标宋简体"/>
          <w:i w:val="0"/>
          <w:iCs w:val="0"/>
          <w:caps w:val="0"/>
          <w:color w:val="auto"/>
          <w:spacing w:val="0"/>
          <w:sz w:val="44"/>
          <w:szCs w:val="44"/>
          <w:shd w:val="clear" w:color="auto" w:fill="FFFFFF"/>
          <w:lang w:val="en-US" w:eastAsia="zh-CN"/>
        </w:rPr>
      </w:pPr>
      <w:bookmarkStart w:id="0" w:name="_GoBack"/>
      <w:bookmarkEnd w:id="0"/>
    </w:p>
    <w:p w14:paraId="6DA214A7">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i w:val="0"/>
          <w:iCs w:val="0"/>
          <w:caps w:val="0"/>
          <w:color w:val="auto"/>
          <w:spacing w:val="0"/>
          <w:sz w:val="44"/>
          <w:szCs w:val="44"/>
          <w:shd w:val="clear" w:color="auto" w:fill="FFFFFF"/>
        </w:rPr>
      </w:pPr>
      <w:r>
        <w:rPr>
          <w:rFonts w:hint="eastAsia" w:ascii="方正小标宋简体" w:hAnsi="方正小标宋简体" w:eastAsia="方正小标宋简体" w:cs="方正小标宋简体"/>
          <w:i w:val="0"/>
          <w:iCs w:val="0"/>
          <w:caps w:val="0"/>
          <w:color w:val="auto"/>
          <w:spacing w:val="0"/>
          <w:sz w:val="44"/>
          <w:szCs w:val="44"/>
          <w:shd w:val="clear" w:color="auto" w:fill="FFFFFF"/>
          <w:lang w:val="en-US" w:eastAsia="zh-CN"/>
        </w:rPr>
        <w:t>达拉特旗</w:t>
      </w:r>
      <w:r>
        <w:rPr>
          <w:rFonts w:hint="eastAsia" w:ascii="方正小标宋简体" w:hAnsi="方正小标宋简体" w:eastAsia="方正小标宋简体" w:cs="方正小标宋简体"/>
          <w:i w:val="0"/>
          <w:iCs w:val="0"/>
          <w:caps w:val="0"/>
          <w:color w:val="auto"/>
          <w:spacing w:val="0"/>
          <w:sz w:val="44"/>
          <w:szCs w:val="44"/>
          <w:shd w:val="clear" w:color="auto" w:fill="FFFFFF"/>
        </w:rPr>
        <w:t>农村牧区集体经济组织</w:t>
      </w:r>
    </w:p>
    <w:p w14:paraId="526FDC0E">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i w:val="0"/>
          <w:iCs w:val="0"/>
          <w:caps w:val="0"/>
          <w:color w:val="auto"/>
          <w:spacing w:val="0"/>
          <w:sz w:val="44"/>
          <w:szCs w:val="44"/>
          <w:shd w:val="clear" w:color="auto" w:fill="FFFFFF"/>
        </w:rPr>
      </w:pPr>
      <w:r>
        <w:rPr>
          <w:rFonts w:hint="eastAsia" w:ascii="方正小标宋简体" w:hAnsi="方正小标宋简体" w:eastAsia="方正小标宋简体" w:cs="方正小标宋简体"/>
          <w:i w:val="0"/>
          <w:iCs w:val="0"/>
          <w:caps w:val="0"/>
          <w:color w:val="auto"/>
          <w:spacing w:val="0"/>
          <w:sz w:val="44"/>
          <w:szCs w:val="44"/>
          <w:shd w:val="clear" w:color="auto" w:fill="FFFFFF"/>
        </w:rPr>
        <w:t>资金资产资源管理制度</w:t>
      </w:r>
    </w:p>
    <w:p w14:paraId="73B52C0E">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小标宋简体" w:cs="Times New Roman"/>
          <w:i w:val="0"/>
          <w:iCs w:val="0"/>
          <w:caps w:val="0"/>
          <w:color w:val="auto"/>
          <w:spacing w:val="0"/>
          <w:sz w:val="44"/>
          <w:szCs w:val="44"/>
          <w:shd w:val="clear" w:color="auto" w:fill="FFFFFF"/>
        </w:rPr>
      </w:pPr>
    </w:p>
    <w:p w14:paraId="39AC88B0">
      <w:pPr>
        <w:pStyle w:val="3"/>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default" w:ascii="Times New Roman" w:hAnsi="Times New Roman" w:eastAsia="黑体" w:cs="Times New Roman"/>
          <w:i w:val="0"/>
          <w:iCs w:val="0"/>
          <w:caps w:val="0"/>
          <w:color w:val="auto"/>
          <w:spacing w:val="0"/>
          <w:sz w:val="32"/>
          <w:szCs w:val="32"/>
          <w:shd w:val="clear" w:color="auto" w:fill="FFFFFF"/>
        </w:rPr>
      </w:pPr>
      <w:r>
        <w:rPr>
          <w:rFonts w:hint="default" w:ascii="Times New Roman" w:hAnsi="Times New Roman" w:eastAsia="黑体" w:cs="Times New Roman"/>
          <w:i w:val="0"/>
          <w:iCs w:val="0"/>
          <w:caps w:val="0"/>
          <w:color w:val="auto"/>
          <w:spacing w:val="0"/>
          <w:sz w:val="32"/>
          <w:szCs w:val="32"/>
          <w:shd w:val="clear" w:color="auto" w:fill="FFFFFF"/>
          <w:lang w:val="en-US" w:eastAsia="zh-CN"/>
        </w:rPr>
        <w:t xml:space="preserve">   </w:t>
      </w:r>
      <w:r>
        <w:rPr>
          <w:rFonts w:hint="default" w:ascii="Times New Roman" w:hAnsi="Times New Roman" w:eastAsia="黑体" w:cs="Times New Roman"/>
          <w:i w:val="0"/>
          <w:iCs w:val="0"/>
          <w:caps w:val="0"/>
          <w:color w:val="auto"/>
          <w:spacing w:val="0"/>
          <w:sz w:val="32"/>
          <w:szCs w:val="32"/>
          <w:shd w:val="clear" w:color="auto" w:fill="FFFFFF"/>
        </w:rPr>
        <w:t>总</w:t>
      </w:r>
      <w:r>
        <w:rPr>
          <w:rFonts w:hint="default" w:ascii="Times New Roman" w:hAnsi="Times New Roman" w:eastAsia="黑体" w:cs="Times New Roman"/>
          <w:i w:val="0"/>
          <w:iCs w:val="0"/>
          <w:caps w:val="0"/>
          <w:color w:val="auto"/>
          <w:spacing w:val="0"/>
          <w:sz w:val="32"/>
          <w:szCs w:val="32"/>
          <w:shd w:val="clear" w:color="auto" w:fill="FFFFFF"/>
          <w:lang w:val="en-US" w:eastAsia="zh-CN"/>
        </w:rPr>
        <w:t xml:space="preserve">   </w:t>
      </w:r>
      <w:r>
        <w:rPr>
          <w:rFonts w:hint="default" w:ascii="Times New Roman" w:hAnsi="Times New Roman" w:eastAsia="黑体" w:cs="Times New Roman"/>
          <w:i w:val="0"/>
          <w:iCs w:val="0"/>
          <w:caps w:val="0"/>
          <w:color w:val="auto"/>
          <w:spacing w:val="0"/>
          <w:sz w:val="32"/>
          <w:szCs w:val="32"/>
          <w:shd w:val="clear" w:color="auto" w:fill="FFFFFF"/>
        </w:rPr>
        <w:t>则</w:t>
      </w:r>
    </w:p>
    <w:p w14:paraId="7D4FDB7B">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b/>
          <w:bCs/>
          <w:i w:val="0"/>
          <w:iCs w:val="0"/>
          <w:caps w:val="0"/>
          <w:color w:val="auto"/>
          <w:spacing w:val="0"/>
          <w:sz w:val="32"/>
          <w:szCs w:val="32"/>
          <w:shd w:val="clear" w:color="auto" w:fill="FFFFFF"/>
          <w:lang w:val="en-US"/>
        </w:rPr>
      </w:pPr>
    </w:p>
    <w:p w14:paraId="492114C8">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i w:val="0"/>
          <w:iCs w:val="0"/>
          <w:caps w:val="0"/>
          <w:color w:val="auto"/>
          <w:spacing w:val="0"/>
          <w:sz w:val="32"/>
          <w:szCs w:val="32"/>
          <w:shd w:val="clear" w:color="auto" w:fill="FFFFFF"/>
        </w:rPr>
      </w:pPr>
      <w:r>
        <w:rPr>
          <w:rFonts w:hint="default" w:ascii="Times New Roman" w:hAnsi="Times New Roman" w:eastAsia="仿宋_GB2312" w:cs="Times New Roman"/>
          <w:b/>
          <w:bCs/>
          <w:i w:val="0"/>
          <w:iCs w:val="0"/>
          <w:caps w:val="0"/>
          <w:color w:val="auto"/>
          <w:spacing w:val="0"/>
          <w:sz w:val="32"/>
          <w:szCs w:val="32"/>
          <w:shd w:val="clear" w:color="auto" w:fill="FFFFFF"/>
          <w:lang w:val="en-US"/>
        </w:rPr>
        <w:t>第一条</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 xml:space="preserve"> </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t>为切实加强我旗农村牧区集体经济组织资金、资产、资源（以下简称</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t>三资</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t>）管理工作，规范完善农村牧区集体经济组织</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t>三资</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t>管理，根据《中华人民共和国农村集体经济组织法》、农业农村部《关于进一步加强农村集体资金资产资源管理的指导意见》《农村集体经济组织财务制度》《农村集体经济组织会计制度》《内蒙古自治区农村牧区集体经济组织资金资产资源管理制度（试行）》等相关</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t>法律法规</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t>和政策，结合我旗实际，制定本制度。</w:t>
      </w:r>
    </w:p>
    <w:p w14:paraId="51779A71">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pPr>
      <w:r>
        <w:rPr>
          <w:rFonts w:hint="default" w:ascii="Times New Roman" w:hAnsi="Times New Roman" w:eastAsia="仿宋_GB2312" w:cs="Times New Roman"/>
          <w:b/>
          <w:bCs/>
          <w:i w:val="0"/>
          <w:iCs w:val="0"/>
          <w:caps w:val="0"/>
          <w:color w:val="auto"/>
          <w:spacing w:val="0"/>
          <w:sz w:val="32"/>
          <w:szCs w:val="32"/>
          <w:shd w:val="clear" w:color="auto" w:fill="FFFFFF"/>
          <w:lang w:val="en-US"/>
        </w:rPr>
        <w:t>第二条</w:t>
      </w:r>
      <w:r>
        <w:rPr>
          <w:rFonts w:hint="default" w:ascii="Times New Roman" w:hAnsi="Times New Roman" w:eastAsia="仿宋_GB2312" w:cs="Times New Roman"/>
          <w:i w:val="0"/>
          <w:iCs w:val="0"/>
          <w:caps w:val="0"/>
          <w:color w:val="FF0000"/>
          <w:spacing w:val="0"/>
          <w:sz w:val="32"/>
          <w:szCs w:val="32"/>
          <w:shd w:val="clear" w:color="auto" w:fill="FFFFFF"/>
          <w:lang w:val="en-US"/>
        </w:rPr>
        <w:t xml:space="preserve"> </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t>本制度所称农村牧区集体经济组织</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t>三资</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t>包括：</w:t>
      </w:r>
    </w:p>
    <w:p w14:paraId="30B35D9B">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pPr>
      <w:r>
        <w:rPr>
          <w:rFonts w:hint="eastAsia" w:ascii="楷体_GB2312" w:hAnsi="楷体_GB2312" w:eastAsia="楷体_GB2312" w:cs="楷体_GB2312"/>
          <w:b w:val="0"/>
          <w:bCs w:val="0"/>
          <w:i w:val="0"/>
          <w:iCs w:val="0"/>
          <w:caps w:val="0"/>
          <w:color w:val="auto"/>
          <w:spacing w:val="0"/>
          <w:kern w:val="0"/>
          <w:sz w:val="32"/>
          <w:szCs w:val="32"/>
          <w:highlight w:val="none"/>
          <w:shd w:val="clear" w:color="auto" w:fill="FFFFFF"/>
          <w:vertAlign w:val="baseline"/>
          <w:lang w:val="en-US" w:eastAsia="zh-CN" w:bidi="ar-SA"/>
        </w:rPr>
        <w:t>（一）</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t>集体所有的土地和森林、山岭、草原、荒地、滩涂；</w:t>
      </w:r>
    </w:p>
    <w:p w14:paraId="4B4AAB2C">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pPr>
      <w:r>
        <w:rPr>
          <w:rFonts w:hint="default" w:ascii="楷体_GB2312" w:hAnsi="楷体_GB2312" w:eastAsia="楷体_GB2312" w:cs="楷体_GB2312"/>
          <w:b w:val="0"/>
          <w:bCs w:val="0"/>
          <w:i w:val="0"/>
          <w:iCs w:val="0"/>
          <w:caps w:val="0"/>
          <w:color w:val="auto"/>
          <w:spacing w:val="0"/>
          <w:kern w:val="0"/>
          <w:sz w:val="32"/>
          <w:szCs w:val="32"/>
          <w:highlight w:val="none"/>
          <w:shd w:val="clear" w:color="auto" w:fill="FFFFFF"/>
          <w:vertAlign w:val="baseline"/>
          <w:lang w:val="en-US" w:eastAsia="zh-CN" w:bidi="ar-SA"/>
        </w:rPr>
        <w:t>（二）</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t>集体所有的建筑物、生产设施、农田水利设施；</w:t>
      </w:r>
    </w:p>
    <w:p w14:paraId="791C0678">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pPr>
      <w:r>
        <w:rPr>
          <w:rFonts w:hint="default" w:ascii="楷体_GB2312" w:hAnsi="楷体_GB2312" w:eastAsia="楷体_GB2312" w:cs="楷体_GB2312"/>
          <w:b w:val="0"/>
          <w:bCs w:val="0"/>
          <w:i w:val="0"/>
          <w:iCs w:val="0"/>
          <w:caps w:val="0"/>
          <w:color w:val="auto"/>
          <w:spacing w:val="0"/>
          <w:kern w:val="0"/>
          <w:sz w:val="32"/>
          <w:szCs w:val="32"/>
          <w:highlight w:val="none"/>
          <w:shd w:val="clear" w:color="auto" w:fill="FFFFFF"/>
          <w:vertAlign w:val="baseline"/>
          <w:lang w:val="en-US" w:eastAsia="zh-CN" w:bidi="ar-SA"/>
        </w:rPr>
        <w:t>（三）</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t>集体所有的教育、科技、文化、卫生、体育、交通等设施和农村人居环境基础设施；</w:t>
      </w:r>
    </w:p>
    <w:p w14:paraId="502584D0">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pPr>
      <w:r>
        <w:rPr>
          <w:rFonts w:hint="default" w:ascii="楷体_GB2312" w:hAnsi="楷体_GB2312" w:eastAsia="楷体_GB2312" w:cs="楷体_GB2312"/>
          <w:b w:val="0"/>
          <w:bCs w:val="0"/>
          <w:i w:val="0"/>
          <w:iCs w:val="0"/>
          <w:caps w:val="0"/>
          <w:color w:val="auto"/>
          <w:spacing w:val="0"/>
          <w:kern w:val="0"/>
          <w:sz w:val="32"/>
          <w:szCs w:val="32"/>
          <w:highlight w:val="none"/>
          <w:shd w:val="clear" w:color="auto" w:fill="FFFFFF"/>
          <w:vertAlign w:val="baseline"/>
          <w:lang w:val="en-US" w:eastAsia="zh-CN" w:bidi="ar-SA"/>
        </w:rPr>
        <w:t>（四）</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t>集体所有的资金；</w:t>
      </w:r>
    </w:p>
    <w:p w14:paraId="168C55CC">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shd w:val="clear" w:color="auto" w:fill="FFFFFF"/>
          <w:lang w:val="en-US"/>
        </w:rPr>
      </w:pPr>
      <w:r>
        <w:rPr>
          <w:rFonts w:hint="default" w:ascii="楷体_GB2312" w:hAnsi="楷体_GB2312" w:eastAsia="楷体_GB2312" w:cs="楷体_GB2312"/>
          <w:b w:val="0"/>
          <w:bCs w:val="0"/>
          <w:i w:val="0"/>
          <w:iCs w:val="0"/>
          <w:caps w:val="0"/>
          <w:color w:val="auto"/>
          <w:spacing w:val="0"/>
          <w:kern w:val="0"/>
          <w:sz w:val="32"/>
          <w:szCs w:val="32"/>
          <w:highlight w:val="none"/>
          <w:shd w:val="clear" w:color="auto" w:fill="FFFFFF"/>
          <w:vertAlign w:val="baseline"/>
          <w:lang w:val="en-US" w:eastAsia="zh-CN" w:bidi="ar-SA"/>
        </w:rPr>
        <w:t>（五）</w:t>
      </w:r>
      <w:r>
        <w:rPr>
          <w:rFonts w:hint="default" w:ascii="Times New Roman" w:hAnsi="Times New Roman" w:eastAsia="仿宋_GB2312" w:cs="Times New Roman"/>
          <w:i w:val="0"/>
          <w:iCs w:val="0"/>
          <w:caps w:val="0"/>
          <w:color w:val="auto"/>
          <w:spacing w:val="0"/>
          <w:sz w:val="32"/>
          <w:szCs w:val="32"/>
          <w:shd w:val="clear" w:color="auto" w:fill="FFFFFF"/>
          <w:lang w:val="en-US"/>
        </w:rPr>
        <w:t>集体投资兴办的企业和集体持有的其他经济组织的股权及其他投资性权利；</w:t>
      </w:r>
    </w:p>
    <w:p w14:paraId="4689C26A">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shd w:val="clear" w:color="auto" w:fill="FFFFFF"/>
          <w:lang w:val="en-US"/>
        </w:rPr>
      </w:pPr>
      <w:r>
        <w:rPr>
          <w:rFonts w:hint="default" w:ascii="楷体_GB2312" w:hAnsi="楷体_GB2312" w:eastAsia="楷体_GB2312" w:cs="楷体_GB2312"/>
          <w:b w:val="0"/>
          <w:bCs w:val="0"/>
          <w:i w:val="0"/>
          <w:iCs w:val="0"/>
          <w:caps w:val="0"/>
          <w:color w:val="auto"/>
          <w:spacing w:val="0"/>
          <w:kern w:val="0"/>
          <w:sz w:val="32"/>
          <w:szCs w:val="32"/>
          <w:highlight w:val="none"/>
          <w:shd w:val="clear" w:color="auto" w:fill="FFFFFF"/>
          <w:vertAlign w:val="baseline"/>
          <w:lang w:val="en-US" w:eastAsia="zh-CN" w:bidi="ar-SA"/>
        </w:rPr>
        <w:t>（六）</w:t>
      </w:r>
      <w:r>
        <w:rPr>
          <w:rFonts w:hint="default" w:ascii="Times New Roman" w:hAnsi="Times New Roman" w:eastAsia="仿宋_GB2312" w:cs="Times New Roman"/>
          <w:i w:val="0"/>
          <w:iCs w:val="0"/>
          <w:caps w:val="0"/>
          <w:color w:val="auto"/>
          <w:spacing w:val="0"/>
          <w:sz w:val="32"/>
          <w:szCs w:val="32"/>
          <w:shd w:val="clear" w:color="auto" w:fill="FFFFFF"/>
          <w:lang w:val="en-US"/>
        </w:rPr>
        <w:t>集体所有的无形资产；</w:t>
      </w:r>
    </w:p>
    <w:p w14:paraId="4F933169">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shd w:val="clear" w:color="auto" w:fill="FFFFFF"/>
          <w:lang w:val="en-US"/>
        </w:rPr>
      </w:pPr>
      <w:r>
        <w:rPr>
          <w:rFonts w:hint="default" w:ascii="楷体_GB2312" w:hAnsi="楷体_GB2312" w:eastAsia="楷体_GB2312" w:cs="楷体_GB2312"/>
          <w:b w:val="0"/>
          <w:bCs w:val="0"/>
          <w:i w:val="0"/>
          <w:iCs w:val="0"/>
          <w:caps w:val="0"/>
          <w:color w:val="auto"/>
          <w:spacing w:val="0"/>
          <w:kern w:val="0"/>
          <w:sz w:val="32"/>
          <w:szCs w:val="32"/>
          <w:highlight w:val="none"/>
          <w:shd w:val="clear" w:color="auto" w:fill="FFFFFF"/>
          <w:vertAlign w:val="baseline"/>
          <w:lang w:val="en-US" w:eastAsia="zh-CN" w:bidi="ar-SA"/>
        </w:rPr>
        <w:t>（七）</w:t>
      </w:r>
      <w:r>
        <w:rPr>
          <w:rFonts w:hint="default" w:ascii="Times New Roman" w:hAnsi="Times New Roman" w:eastAsia="仿宋_GB2312" w:cs="Times New Roman"/>
          <w:i w:val="0"/>
          <w:iCs w:val="0"/>
          <w:caps w:val="0"/>
          <w:color w:val="auto"/>
          <w:spacing w:val="0"/>
          <w:sz w:val="32"/>
          <w:szCs w:val="32"/>
          <w:shd w:val="clear" w:color="auto" w:fill="FFFFFF"/>
          <w:lang w:val="en-US"/>
        </w:rPr>
        <w:t>集体所有的接受国家扶持、社会捐赠、减免税费等形成的财产；</w:t>
      </w:r>
    </w:p>
    <w:p w14:paraId="71C761AE">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shd w:val="clear" w:color="auto" w:fill="FFFFFF"/>
          <w:lang w:val="en-US"/>
        </w:rPr>
      </w:pPr>
      <w:r>
        <w:rPr>
          <w:rFonts w:hint="default" w:ascii="楷体_GB2312" w:hAnsi="楷体_GB2312" w:eastAsia="楷体_GB2312" w:cs="楷体_GB2312"/>
          <w:b w:val="0"/>
          <w:bCs w:val="0"/>
          <w:i w:val="0"/>
          <w:iCs w:val="0"/>
          <w:caps w:val="0"/>
          <w:color w:val="auto"/>
          <w:spacing w:val="0"/>
          <w:kern w:val="0"/>
          <w:sz w:val="32"/>
          <w:szCs w:val="32"/>
          <w:highlight w:val="none"/>
          <w:shd w:val="clear" w:color="auto" w:fill="FFFFFF"/>
          <w:vertAlign w:val="baseline"/>
          <w:lang w:val="en-US" w:eastAsia="zh-CN" w:bidi="ar-SA"/>
        </w:rPr>
        <w:t>（八）</w:t>
      </w:r>
      <w:r>
        <w:rPr>
          <w:rFonts w:hint="default" w:ascii="Times New Roman" w:hAnsi="Times New Roman" w:eastAsia="仿宋_GB2312" w:cs="Times New Roman"/>
          <w:i w:val="0"/>
          <w:iCs w:val="0"/>
          <w:caps w:val="0"/>
          <w:color w:val="auto"/>
          <w:spacing w:val="0"/>
          <w:sz w:val="32"/>
          <w:szCs w:val="32"/>
          <w:shd w:val="clear" w:color="auto" w:fill="FFFFFF"/>
          <w:lang w:val="en-US"/>
        </w:rPr>
        <w:t>集体所有的其他财产。</w:t>
      </w:r>
    </w:p>
    <w:p w14:paraId="4F99D2D0">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i w:val="0"/>
          <w:iCs w:val="0"/>
          <w:caps w:val="0"/>
          <w:color w:val="auto"/>
          <w:spacing w:val="0"/>
          <w:sz w:val="32"/>
          <w:szCs w:val="32"/>
          <w:shd w:val="clear" w:color="auto" w:fill="FFFFFF"/>
        </w:rPr>
      </w:pPr>
      <w:r>
        <w:rPr>
          <w:rStyle w:val="6"/>
          <w:rFonts w:hint="default" w:ascii="Times New Roman" w:hAnsi="Times New Roman" w:eastAsia="仿宋_GB2312" w:cs="Times New Roman"/>
          <w:b/>
          <w:bCs/>
          <w:i w:val="0"/>
          <w:iCs w:val="0"/>
          <w:caps w:val="0"/>
          <w:color w:val="auto"/>
          <w:spacing w:val="0"/>
          <w:sz w:val="32"/>
          <w:szCs w:val="32"/>
          <w:shd w:val="clear" w:color="auto" w:fill="FFFFFF"/>
        </w:rPr>
        <w:t>第</w:t>
      </w:r>
      <w:r>
        <w:rPr>
          <w:rStyle w:val="6"/>
          <w:rFonts w:hint="default" w:ascii="Times New Roman" w:hAnsi="Times New Roman" w:eastAsia="仿宋_GB2312" w:cs="Times New Roman"/>
          <w:b/>
          <w:bCs/>
          <w:i w:val="0"/>
          <w:iCs w:val="0"/>
          <w:caps w:val="0"/>
          <w:color w:val="auto"/>
          <w:spacing w:val="0"/>
          <w:sz w:val="32"/>
          <w:szCs w:val="32"/>
          <w:shd w:val="clear" w:color="auto" w:fill="FFFFFF"/>
          <w:lang w:val="en-US"/>
        </w:rPr>
        <w:t>三</w:t>
      </w:r>
      <w:r>
        <w:rPr>
          <w:rStyle w:val="6"/>
          <w:rFonts w:hint="default" w:ascii="Times New Roman" w:hAnsi="Times New Roman" w:eastAsia="仿宋_GB2312" w:cs="Times New Roman"/>
          <w:b/>
          <w:bCs/>
          <w:i w:val="0"/>
          <w:iCs w:val="0"/>
          <w:caps w:val="0"/>
          <w:color w:val="auto"/>
          <w:spacing w:val="0"/>
          <w:sz w:val="32"/>
          <w:szCs w:val="32"/>
          <w:shd w:val="clear" w:color="auto" w:fill="FFFFFF"/>
        </w:rPr>
        <w:t>条</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 xml:space="preserve"> </w:t>
      </w:r>
      <w:r>
        <w:rPr>
          <w:rFonts w:hint="default" w:ascii="Times New Roman" w:hAnsi="Times New Roman" w:eastAsia="仿宋_GB2312" w:cs="Times New Roman"/>
          <w:i w:val="0"/>
          <w:iCs w:val="0"/>
          <w:caps w:val="0"/>
          <w:color w:val="auto"/>
          <w:spacing w:val="0"/>
          <w:sz w:val="32"/>
          <w:szCs w:val="32"/>
          <w:shd w:val="clear" w:color="auto" w:fill="FFFFFF"/>
        </w:rPr>
        <w:t>本制度适用于</w:t>
      </w:r>
      <w:r>
        <w:rPr>
          <w:rFonts w:hint="eastAsia" w:ascii="Times New Roman" w:hAnsi="Times New Roman" w:eastAsia="仿宋_GB2312" w:cs="Times New Roman"/>
          <w:i w:val="0"/>
          <w:iCs w:val="0"/>
          <w:caps w:val="0"/>
          <w:color w:val="auto"/>
          <w:spacing w:val="0"/>
          <w:sz w:val="32"/>
          <w:szCs w:val="32"/>
          <w:shd w:val="clear" w:color="auto" w:fill="FFFFFF"/>
          <w:lang w:val="en-US" w:eastAsia="zh-CN"/>
        </w:rPr>
        <w:t>达拉特旗辖内</w:t>
      </w:r>
      <w:r>
        <w:rPr>
          <w:rFonts w:hint="default" w:ascii="Times New Roman" w:hAnsi="Times New Roman" w:eastAsia="仿宋_GB2312" w:cs="Times New Roman"/>
          <w:i w:val="0"/>
          <w:iCs w:val="0"/>
          <w:caps w:val="0"/>
          <w:color w:val="auto"/>
          <w:spacing w:val="0"/>
          <w:sz w:val="32"/>
          <w:szCs w:val="32"/>
          <w:shd w:val="clear" w:color="auto" w:fill="FFFFFF"/>
        </w:rPr>
        <w:t>嘎查村集体经济组织</w:t>
      </w:r>
      <w:r>
        <w:rPr>
          <w:rFonts w:hint="eastAsia" w:ascii="Times New Roman" w:hAnsi="Times New Roman" w:eastAsia="仿宋_GB2312" w:cs="Times New Roman"/>
          <w:i w:val="0"/>
          <w:iCs w:val="0"/>
          <w:caps w:val="0"/>
          <w:color w:val="auto"/>
          <w:spacing w:val="0"/>
          <w:sz w:val="32"/>
          <w:szCs w:val="32"/>
          <w:shd w:val="clear" w:color="auto" w:fill="FFFFFF"/>
          <w:lang w:val="en-US" w:eastAsia="zh-CN"/>
        </w:rPr>
        <w:t>或</w:t>
      </w:r>
      <w:r>
        <w:rPr>
          <w:rFonts w:hint="default" w:ascii="Times New Roman" w:hAnsi="Times New Roman" w:eastAsia="仿宋_GB2312" w:cs="Times New Roman"/>
          <w:i w:val="0"/>
          <w:iCs w:val="0"/>
          <w:caps w:val="0"/>
          <w:color w:val="auto"/>
          <w:spacing w:val="0"/>
          <w:sz w:val="32"/>
          <w:szCs w:val="32"/>
          <w:shd w:val="clear" w:color="auto" w:fill="FFFFFF"/>
        </w:rPr>
        <w:t>代行嘎查村集体经济组织职能的嘎查村民委员会；实行嘎查村会计委托代理服务的</w:t>
      </w:r>
      <w:r>
        <w:rPr>
          <w:rFonts w:hint="default" w:ascii="Times New Roman" w:hAnsi="Times New Roman" w:eastAsia="仿宋_GB2312" w:cs="Times New Roman"/>
          <w:i w:val="0"/>
          <w:iCs w:val="0"/>
          <w:caps w:val="0"/>
          <w:color w:val="auto"/>
          <w:spacing w:val="0"/>
          <w:sz w:val="32"/>
          <w:szCs w:val="32"/>
          <w:shd w:val="clear" w:color="auto" w:fill="FFFFFF"/>
          <w:lang w:eastAsia="zh-CN"/>
        </w:rPr>
        <w:t>苏木</w:t>
      </w:r>
      <w:r>
        <w:rPr>
          <w:rFonts w:hint="default" w:ascii="Times New Roman" w:hAnsi="Times New Roman" w:eastAsia="仿宋_GB2312" w:cs="Times New Roman"/>
          <w:i w:val="0"/>
          <w:iCs w:val="0"/>
          <w:caps w:val="0"/>
          <w:color w:val="auto"/>
          <w:spacing w:val="0"/>
          <w:sz w:val="32"/>
          <w:szCs w:val="32"/>
          <w:shd w:val="clear" w:color="auto" w:fill="FFFFFF"/>
        </w:rPr>
        <w:t>镇</w:t>
      </w:r>
      <w:r>
        <w:rPr>
          <w:rFonts w:hint="eastAsia" w:ascii="Times New Roman" w:hAnsi="Times New Roman" w:eastAsia="仿宋_GB2312" w:cs="Times New Roman"/>
          <w:i w:val="0"/>
          <w:iCs w:val="0"/>
          <w:caps w:val="0"/>
          <w:color w:val="auto"/>
          <w:spacing w:val="0"/>
          <w:sz w:val="32"/>
          <w:szCs w:val="32"/>
          <w:shd w:val="clear" w:color="auto" w:fill="FFFFFF"/>
          <w:lang w:eastAsia="zh-CN"/>
        </w:rPr>
        <w:t>“</w:t>
      </w:r>
      <w:r>
        <w:rPr>
          <w:rFonts w:hint="default" w:ascii="Times New Roman" w:hAnsi="Times New Roman" w:eastAsia="仿宋_GB2312" w:cs="Times New Roman"/>
          <w:i w:val="0"/>
          <w:iCs w:val="0"/>
          <w:caps w:val="0"/>
          <w:color w:val="auto"/>
          <w:spacing w:val="0"/>
          <w:sz w:val="32"/>
          <w:szCs w:val="32"/>
          <w:shd w:val="clear" w:color="auto" w:fill="FFFFFF"/>
          <w:lang w:eastAsia="zh-CN"/>
        </w:rPr>
        <w:t>三资</w:t>
      </w:r>
      <w:r>
        <w:rPr>
          <w:rFonts w:hint="eastAsia" w:ascii="Times New Roman" w:hAnsi="Times New Roman" w:eastAsia="仿宋_GB2312" w:cs="Times New Roman"/>
          <w:i w:val="0"/>
          <w:iCs w:val="0"/>
          <w:caps w:val="0"/>
          <w:color w:val="auto"/>
          <w:spacing w:val="0"/>
          <w:sz w:val="32"/>
          <w:szCs w:val="32"/>
          <w:shd w:val="clear" w:color="auto" w:fill="FFFFFF"/>
          <w:lang w:eastAsia="zh-CN"/>
        </w:rPr>
        <w:t>”</w:t>
      </w:r>
      <w:r>
        <w:rPr>
          <w:rFonts w:hint="default" w:ascii="Times New Roman" w:hAnsi="Times New Roman" w:eastAsia="仿宋_GB2312" w:cs="Times New Roman"/>
          <w:i w:val="0"/>
          <w:iCs w:val="0"/>
          <w:caps w:val="0"/>
          <w:color w:val="auto"/>
          <w:spacing w:val="0"/>
          <w:sz w:val="32"/>
          <w:szCs w:val="32"/>
          <w:shd w:val="clear" w:color="auto" w:fill="FFFFFF"/>
        </w:rPr>
        <w:t>委托代理机构。</w:t>
      </w:r>
    </w:p>
    <w:p w14:paraId="6E8B2BE2">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i w:val="0"/>
          <w:iCs w:val="0"/>
          <w:caps w:val="0"/>
          <w:color w:val="auto"/>
          <w:spacing w:val="0"/>
          <w:sz w:val="32"/>
          <w:szCs w:val="32"/>
          <w:shd w:val="clear" w:color="auto" w:fill="FFFFFF"/>
        </w:rPr>
      </w:pPr>
      <w:r>
        <w:rPr>
          <w:rStyle w:val="6"/>
          <w:rFonts w:hint="default" w:ascii="Times New Roman" w:hAnsi="Times New Roman" w:eastAsia="仿宋_GB2312" w:cs="Times New Roman"/>
          <w:b/>
          <w:bCs/>
          <w:i w:val="0"/>
          <w:iCs w:val="0"/>
          <w:caps w:val="0"/>
          <w:color w:val="auto"/>
          <w:spacing w:val="0"/>
          <w:sz w:val="32"/>
          <w:szCs w:val="32"/>
          <w:shd w:val="clear" w:color="auto" w:fill="FFFFFF"/>
        </w:rPr>
        <w:t>第</w:t>
      </w:r>
      <w:r>
        <w:rPr>
          <w:rStyle w:val="6"/>
          <w:rFonts w:hint="default" w:ascii="Times New Roman" w:hAnsi="Times New Roman" w:eastAsia="仿宋_GB2312" w:cs="Times New Roman"/>
          <w:b/>
          <w:bCs/>
          <w:i w:val="0"/>
          <w:iCs w:val="0"/>
          <w:caps w:val="0"/>
          <w:color w:val="auto"/>
          <w:spacing w:val="0"/>
          <w:sz w:val="32"/>
          <w:szCs w:val="32"/>
          <w:shd w:val="clear" w:color="auto" w:fill="FFFFFF"/>
          <w:lang w:val="en-US"/>
        </w:rPr>
        <w:t>四</w:t>
      </w:r>
      <w:r>
        <w:rPr>
          <w:rStyle w:val="6"/>
          <w:rFonts w:hint="default" w:ascii="Times New Roman" w:hAnsi="Times New Roman" w:eastAsia="仿宋_GB2312" w:cs="Times New Roman"/>
          <w:b/>
          <w:bCs/>
          <w:i w:val="0"/>
          <w:iCs w:val="0"/>
          <w:caps w:val="0"/>
          <w:color w:val="auto"/>
          <w:spacing w:val="0"/>
          <w:sz w:val="32"/>
          <w:szCs w:val="32"/>
          <w:shd w:val="clear" w:color="auto" w:fill="FFFFFF"/>
        </w:rPr>
        <w:t>条</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 xml:space="preserve"> </w:t>
      </w:r>
      <w:r>
        <w:rPr>
          <w:rFonts w:hint="default" w:ascii="Times New Roman" w:hAnsi="Times New Roman" w:eastAsia="仿宋_GB2312" w:cs="Times New Roman"/>
          <w:i w:val="0"/>
          <w:iCs w:val="0"/>
          <w:caps w:val="0"/>
          <w:color w:val="000000"/>
          <w:spacing w:val="0"/>
          <w:sz w:val="32"/>
          <w:szCs w:val="32"/>
          <w:shd w:val="clear" w:color="auto" w:fill="FFFFFF"/>
        </w:rPr>
        <w:t>旗农牧局</w:t>
      </w:r>
      <w:r>
        <w:rPr>
          <w:rFonts w:hint="default" w:ascii="Times New Roman" w:hAnsi="Times New Roman" w:eastAsia="仿宋_GB2312" w:cs="Times New Roman"/>
          <w:i w:val="0"/>
          <w:iCs w:val="0"/>
          <w:caps w:val="0"/>
          <w:color w:val="auto"/>
          <w:spacing w:val="0"/>
          <w:sz w:val="32"/>
          <w:szCs w:val="32"/>
          <w:shd w:val="clear" w:color="auto" w:fill="FFFFFF"/>
          <w:lang w:val="en-US"/>
        </w:rPr>
        <w:t>会同</w:t>
      </w:r>
      <w:r>
        <w:rPr>
          <w:rFonts w:hint="default" w:ascii="Times New Roman" w:hAnsi="Times New Roman" w:eastAsia="仿宋_GB2312" w:cs="Times New Roman"/>
          <w:i w:val="0"/>
          <w:iCs w:val="0"/>
          <w:caps w:val="0"/>
          <w:color w:val="000000"/>
          <w:spacing w:val="0"/>
          <w:sz w:val="32"/>
          <w:szCs w:val="32"/>
          <w:shd w:val="clear" w:color="auto" w:fill="FFFFFF"/>
        </w:rPr>
        <w:t>财政局负责本制度的贯彻落实</w:t>
      </w:r>
      <w:r>
        <w:rPr>
          <w:rFonts w:hint="default" w:ascii="Times New Roman" w:hAnsi="Times New Roman" w:eastAsia="仿宋_GB2312" w:cs="Times New Roman"/>
          <w:i w:val="0"/>
          <w:iCs w:val="0"/>
          <w:caps w:val="0"/>
          <w:color w:val="000000"/>
          <w:spacing w:val="0"/>
          <w:sz w:val="32"/>
          <w:szCs w:val="32"/>
          <w:shd w:val="clear" w:color="auto" w:fill="FFFFFF"/>
          <w:lang w:val="en-US"/>
        </w:rPr>
        <w:t>，旗</w:t>
      </w:r>
      <w:r>
        <w:rPr>
          <w:rFonts w:hint="default" w:ascii="Times New Roman" w:hAnsi="Times New Roman" w:eastAsia="仿宋_GB2312" w:cs="Times New Roman"/>
          <w:i w:val="0"/>
          <w:iCs w:val="0"/>
          <w:caps w:val="0"/>
          <w:color w:val="000000"/>
          <w:spacing w:val="0"/>
          <w:sz w:val="32"/>
          <w:szCs w:val="32"/>
          <w:shd w:val="clear" w:color="auto" w:fill="FFFFFF"/>
          <w:lang w:eastAsia="zh-CN"/>
        </w:rPr>
        <w:t>农村牧区</w:t>
      </w:r>
      <w:r>
        <w:rPr>
          <w:rFonts w:hint="default" w:ascii="Times New Roman" w:hAnsi="Times New Roman" w:eastAsia="仿宋_GB2312" w:cs="Times New Roman"/>
          <w:i w:val="0"/>
          <w:iCs w:val="0"/>
          <w:caps w:val="0"/>
          <w:color w:val="000000"/>
          <w:spacing w:val="0"/>
          <w:sz w:val="32"/>
          <w:szCs w:val="32"/>
          <w:shd w:val="clear" w:color="auto" w:fill="FFFFFF"/>
        </w:rPr>
        <w:t>经营管理</w:t>
      </w:r>
      <w:r>
        <w:rPr>
          <w:rFonts w:hint="default" w:ascii="Times New Roman" w:hAnsi="Times New Roman" w:eastAsia="仿宋_GB2312" w:cs="Times New Roman"/>
          <w:i w:val="0"/>
          <w:iCs w:val="0"/>
          <w:caps w:val="0"/>
          <w:color w:val="000000"/>
          <w:spacing w:val="0"/>
          <w:sz w:val="32"/>
          <w:szCs w:val="32"/>
          <w:shd w:val="clear" w:color="auto" w:fill="FFFFFF"/>
          <w:lang w:val="en-US"/>
        </w:rPr>
        <w:t>服务中心</w:t>
      </w:r>
      <w:r>
        <w:rPr>
          <w:rFonts w:hint="default" w:ascii="Times New Roman" w:hAnsi="Times New Roman" w:eastAsia="仿宋_GB2312" w:cs="Times New Roman"/>
          <w:i w:val="0"/>
          <w:iCs w:val="0"/>
          <w:caps w:val="0"/>
          <w:color w:val="000000"/>
          <w:spacing w:val="0"/>
          <w:sz w:val="32"/>
          <w:szCs w:val="32"/>
          <w:shd w:val="clear" w:color="auto" w:fill="FFFFFF"/>
        </w:rPr>
        <w:t>具体负责指导和监</w:t>
      </w:r>
      <w:r>
        <w:rPr>
          <w:rFonts w:hint="default" w:ascii="Times New Roman" w:hAnsi="Times New Roman" w:eastAsia="仿宋_GB2312" w:cs="Times New Roman"/>
          <w:i w:val="0"/>
          <w:iCs w:val="0"/>
          <w:caps w:val="0"/>
          <w:color w:val="auto"/>
          <w:spacing w:val="0"/>
          <w:sz w:val="32"/>
          <w:szCs w:val="32"/>
          <w:shd w:val="clear" w:color="auto" w:fill="FFFFFF"/>
        </w:rPr>
        <w:t>督嘎查村级财务会计主体建立和执行各项</w:t>
      </w:r>
      <w:r>
        <w:rPr>
          <w:rFonts w:hint="eastAsia" w:ascii="Times New Roman" w:hAnsi="Times New Roman" w:eastAsia="仿宋_GB2312" w:cs="Times New Roman"/>
          <w:i w:val="0"/>
          <w:iCs w:val="0"/>
          <w:caps w:val="0"/>
          <w:color w:val="auto"/>
          <w:spacing w:val="0"/>
          <w:sz w:val="32"/>
          <w:szCs w:val="32"/>
          <w:shd w:val="clear" w:color="auto" w:fill="FFFFFF"/>
          <w:lang w:eastAsia="zh-CN"/>
        </w:rPr>
        <w:t>“</w:t>
      </w:r>
      <w:r>
        <w:rPr>
          <w:rFonts w:hint="default" w:ascii="Times New Roman" w:hAnsi="Times New Roman" w:eastAsia="仿宋_GB2312" w:cs="Times New Roman"/>
          <w:i w:val="0"/>
          <w:iCs w:val="0"/>
          <w:caps w:val="0"/>
          <w:color w:val="auto"/>
          <w:spacing w:val="0"/>
          <w:sz w:val="32"/>
          <w:szCs w:val="32"/>
          <w:shd w:val="clear" w:color="auto" w:fill="FFFFFF"/>
          <w:lang w:eastAsia="zh-CN"/>
        </w:rPr>
        <w:t>三资</w:t>
      </w:r>
      <w:r>
        <w:rPr>
          <w:rFonts w:hint="eastAsia" w:ascii="Times New Roman" w:hAnsi="Times New Roman" w:eastAsia="仿宋_GB2312" w:cs="Times New Roman"/>
          <w:i w:val="0"/>
          <w:iCs w:val="0"/>
          <w:caps w:val="0"/>
          <w:color w:val="auto"/>
          <w:spacing w:val="0"/>
          <w:sz w:val="32"/>
          <w:szCs w:val="32"/>
          <w:shd w:val="clear" w:color="auto" w:fill="FFFFFF"/>
          <w:lang w:eastAsia="zh-CN"/>
        </w:rPr>
        <w:t>”</w:t>
      </w:r>
      <w:r>
        <w:rPr>
          <w:rFonts w:hint="default" w:ascii="Times New Roman" w:hAnsi="Times New Roman" w:eastAsia="仿宋_GB2312" w:cs="Times New Roman"/>
          <w:i w:val="0"/>
          <w:iCs w:val="0"/>
          <w:caps w:val="0"/>
          <w:color w:val="auto"/>
          <w:spacing w:val="0"/>
          <w:sz w:val="32"/>
          <w:szCs w:val="32"/>
          <w:shd w:val="clear" w:color="auto" w:fill="FFFFFF"/>
        </w:rPr>
        <w:t>管理制度。</w:t>
      </w:r>
    </w:p>
    <w:p w14:paraId="2D9E918E">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i w:val="0"/>
          <w:iCs w:val="0"/>
          <w:caps w:val="0"/>
          <w:color w:val="auto"/>
          <w:spacing w:val="0"/>
          <w:sz w:val="32"/>
          <w:szCs w:val="32"/>
          <w:shd w:val="clear" w:color="auto" w:fill="FFFFFF"/>
          <w:lang w:val="en-US"/>
        </w:rPr>
      </w:pPr>
      <w:r>
        <w:rPr>
          <w:rFonts w:hint="default" w:ascii="Times New Roman" w:hAnsi="Times New Roman" w:eastAsia="仿宋_GB2312" w:cs="Times New Roman"/>
          <w:b/>
          <w:bCs/>
          <w:i w:val="0"/>
          <w:iCs w:val="0"/>
          <w:caps w:val="0"/>
          <w:color w:val="auto"/>
          <w:spacing w:val="0"/>
          <w:sz w:val="32"/>
          <w:szCs w:val="32"/>
          <w:shd w:val="clear" w:color="auto" w:fill="FFFFFF"/>
          <w:lang w:val="en-US"/>
        </w:rPr>
        <w:t>第五条</w:t>
      </w:r>
      <w:r>
        <w:rPr>
          <w:rFonts w:hint="default" w:ascii="Times New Roman" w:hAnsi="Times New Roman" w:eastAsia="仿宋_GB2312" w:cs="Times New Roman"/>
          <w:i w:val="0"/>
          <w:iCs w:val="0"/>
          <w:caps w:val="0"/>
          <w:color w:val="auto"/>
          <w:spacing w:val="0"/>
          <w:sz w:val="32"/>
          <w:szCs w:val="32"/>
          <w:shd w:val="clear" w:color="auto" w:fill="FFFFFF"/>
          <w:lang w:val="en-US"/>
        </w:rPr>
        <w:t xml:space="preserve"> </w:t>
      </w:r>
      <w:r>
        <w:rPr>
          <w:rFonts w:hint="default" w:ascii="Times New Roman" w:hAnsi="Times New Roman" w:eastAsia="仿宋_GB2312" w:cs="Times New Roman"/>
          <w:i w:val="0"/>
          <w:iCs w:val="0"/>
          <w:caps w:val="0"/>
          <w:color w:val="auto"/>
          <w:spacing w:val="0"/>
          <w:sz w:val="32"/>
          <w:szCs w:val="32"/>
          <w:shd w:val="clear" w:color="auto" w:fill="FFFFFF"/>
        </w:rPr>
        <w:t>各</w:t>
      </w:r>
      <w:r>
        <w:rPr>
          <w:rFonts w:hint="default" w:ascii="Times New Roman" w:hAnsi="Times New Roman" w:eastAsia="仿宋_GB2312" w:cs="Times New Roman"/>
          <w:i w:val="0"/>
          <w:iCs w:val="0"/>
          <w:caps w:val="0"/>
          <w:color w:val="auto"/>
          <w:spacing w:val="0"/>
          <w:sz w:val="32"/>
          <w:szCs w:val="32"/>
          <w:shd w:val="clear" w:color="auto" w:fill="FFFFFF"/>
          <w:lang w:eastAsia="zh-CN"/>
        </w:rPr>
        <w:t>苏木</w:t>
      </w:r>
      <w:r>
        <w:rPr>
          <w:rFonts w:hint="default" w:ascii="Times New Roman" w:hAnsi="Times New Roman" w:eastAsia="仿宋_GB2312" w:cs="Times New Roman"/>
          <w:i w:val="0"/>
          <w:iCs w:val="0"/>
          <w:caps w:val="0"/>
          <w:color w:val="auto"/>
          <w:spacing w:val="0"/>
          <w:sz w:val="32"/>
          <w:szCs w:val="32"/>
          <w:shd w:val="clear" w:color="auto" w:fill="FFFFFF"/>
        </w:rPr>
        <w:t>镇人民政府负责本行政区域内嘎查村集体</w:t>
      </w:r>
      <w:r>
        <w:rPr>
          <w:rFonts w:hint="eastAsia" w:ascii="Times New Roman" w:hAnsi="Times New Roman" w:eastAsia="仿宋_GB2312" w:cs="Times New Roman"/>
          <w:i w:val="0"/>
          <w:iCs w:val="0"/>
          <w:caps w:val="0"/>
          <w:color w:val="auto"/>
          <w:spacing w:val="0"/>
          <w:sz w:val="32"/>
          <w:szCs w:val="32"/>
          <w:shd w:val="clear" w:color="auto" w:fill="FFFFFF"/>
          <w:lang w:eastAsia="zh-CN"/>
        </w:rPr>
        <w:t>“</w:t>
      </w:r>
      <w:r>
        <w:rPr>
          <w:rFonts w:hint="default" w:ascii="Times New Roman" w:hAnsi="Times New Roman" w:eastAsia="仿宋_GB2312" w:cs="Times New Roman"/>
          <w:i w:val="0"/>
          <w:iCs w:val="0"/>
          <w:caps w:val="0"/>
          <w:color w:val="auto"/>
          <w:spacing w:val="0"/>
          <w:sz w:val="32"/>
          <w:szCs w:val="32"/>
          <w:shd w:val="clear" w:color="auto" w:fill="FFFFFF"/>
          <w:lang w:eastAsia="zh-CN"/>
        </w:rPr>
        <w:t>三资</w:t>
      </w:r>
      <w:r>
        <w:rPr>
          <w:rFonts w:hint="eastAsia" w:ascii="Times New Roman" w:hAnsi="Times New Roman" w:eastAsia="仿宋_GB2312" w:cs="Times New Roman"/>
          <w:i w:val="0"/>
          <w:iCs w:val="0"/>
          <w:caps w:val="0"/>
          <w:color w:val="auto"/>
          <w:spacing w:val="0"/>
          <w:sz w:val="32"/>
          <w:szCs w:val="32"/>
          <w:shd w:val="clear" w:color="auto" w:fill="FFFFFF"/>
          <w:lang w:eastAsia="zh-CN"/>
        </w:rPr>
        <w:t>”</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监督</w:t>
      </w:r>
      <w:r>
        <w:rPr>
          <w:rFonts w:hint="default" w:ascii="Times New Roman" w:hAnsi="Times New Roman" w:eastAsia="仿宋_GB2312" w:cs="Times New Roman"/>
          <w:i w:val="0"/>
          <w:iCs w:val="0"/>
          <w:caps w:val="0"/>
          <w:color w:val="auto"/>
          <w:spacing w:val="0"/>
          <w:sz w:val="32"/>
          <w:szCs w:val="32"/>
          <w:shd w:val="clear" w:color="auto" w:fill="FFFFFF"/>
        </w:rPr>
        <w:t>管理工作</w:t>
      </w:r>
      <w:r>
        <w:rPr>
          <w:rFonts w:hint="default" w:ascii="Times New Roman" w:hAnsi="Times New Roman" w:eastAsia="仿宋_GB2312" w:cs="Times New Roman"/>
          <w:i w:val="0"/>
          <w:iCs w:val="0"/>
          <w:caps w:val="0"/>
          <w:color w:val="auto"/>
          <w:spacing w:val="0"/>
          <w:sz w:val="32"/>
          <w:szCs w:val="32"/>
          <w:shd w:val="clear" w:color="auto" w:fill="FFFFFF"/>
          <w:lang w:val="en-US"/>
        </w:rPr>
        <w:t>。各苏木镇人民政府农牧林水服务中心为具体负责农村集体</w:t>
      </w:r>
      <w:r>
        <w:rPr>
          <w:rFonts w:hint="eastAsia" w:ascii="Times New Roman" w:hAnsi="Times New Roman" w:eastAsia="仿宋_GB2312" w:cs="Times New Roman"/>
          <w:i w:val="0"/>
          <w:iCs w:val="0"/>
          <w:caps w:val="0"/>
          <w:color w:val="auto"/>
          <w:spacing w:val="0"/>
          <w:sz w:val="32"/>
          <w:szCs w:val="32"/>
          <w:shd w:val="clear" w:color="auto" w:fill="FFFFFF"/>
          <w:lang w:val="en-US" w:eastAsia="zh-CN"/>
        </w:rPr>
        <w:t>“</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三资</w:t>
      </w:r>
      <w:r>
        <w:rPr>
          <w:rFonts w:hint="eastAsia" w:ascii="Times New Roman" w:hAnsi="Times New Roman" w:eastAsia="仿宋_GB2312" w:cs="Times New Roman"/>
          <w:i w:val="0"/>
          <w:iCs w:val="0"/>
          <w:caps w:val="0"/>
          <w:color w:val="auto"/>
          <w:spacing w:val="0"/>
          <w:sz w:val="32"/>
          <w:szCs w:val="32"/>
          <w:shd w:val="clear" w:color="auto" w:fill="FFFFFF"/>
          <w:lang w:val="en-US" w:eastAsia="zh-CN"/>
        </w:rPr>
        <w:t>”</w:t>
      </w:r>
      <w:r>
        <w:rPr>
          <w:rFonts w:hint="default" w:ascii="Times New Roman" w:hAnsi="Times New Roman" w:eastAsia="仿宋_GB2312" w:cs="Times New Roman"/>
          <w:i w:val="0"/>
          <w:iCs w:val="0"/>
          <w:caps w:val="0"/>
          <w:color w:val="auto"/>
          <w:spacing w:val="0"/>
          <w:sz w:val="32"/>
          <w:szCs w:val="32"/>
          <w:shd w:val="clear" w:color="auto" w:fill="FFFFFF"/>
          <w:lang w:val="en-US"/>
        </w:rPr>
        <w:t>的</w:t>
      </w:r>
      <w:r>
        <w:rPr>
          <w:rFonts w:hint="default" w:ascii="Times New Roman" w:hAnsi="Times New Roman" w:eastAsia="仿宋_GB2312" w:cs="Times New Roman"/>
          <w:i w:val="0"/>
          <w:iCs w:val="0"/>
          <w:caps w:val="0"/>
          <w:color w:val="auto"/>
          <w:spacing w:val="0"/>
          <w:sz w:val="32"/>
          <w:szCs w:val="32"/>
          <w:shd w:val="clear" w:color="auto" w:fill="FFFFFF"/>
        </w:rPr>
        <w:t>日常指导</w:t>
      </w:r>
      <w:r>
        <w:rPr>
          <w:rFonts w:hint="default" w:ascii="Times New Roman" w:hAnsi="Times New Roman" w:eastAsia="仿宋_GB2312" w:cs="Times New Roman"/>
          <w:i w:val="0"/>
          <w:iCs w:val="0"/>
          <w:caps w:val="0"/>
          <w:color w:val="auto"/>
          <w:spacing w:val="0"/>
          <w:sz w:val="32"/>
          <w:szCs w:val="32"/>
          <w:shd w:val="clear" w:color="auto" w:fill="FFFFFF"/>
          <w:lang w:val="en-US"/>
        </w:rPr>
        <w:t>、管理</w:t>
      </w:r>
      <w:r>
        <w:rPr>
          <w:rFonts w:hint="default" w:ascii="Times New Roman" w:hAnsi="Times New Roman" w:eastAsia="仿宋_GB2312" w:cs="Times New Roman"/>
          <w:i w:val="0"/>
          <w:iCs w:val="0"/>
          <w:caps w:val="0"/>
          <w:color w:val="auto"/>
          <w:spacing w:val="0"/>
          <w:sz w:val="32"/>
          <w:szCs w:val="32"/>
          <w:shd w:val="clear" w:color="auto" w:fill="FFFFFF"/>
        </w:rPr>
        <w:t>和监督工作</w:t>
      </w:r>
      <w:r>
        <w:rPr>
          <w:rFonts w:hint="default" w:ascii="Times New Roman" w:hAnsi="Times New Roman" w:eastAsia="仿宋_GB2312" w:cs="Times New Roman"/>
          <w:i w:val="0"/>
          <w:iCs w:val="0"/>
          <w:caps w:val="0"/>
          <w:color w:val="auto"/>
          <w:spacing w:val="0"/>
          <w:sz w:val="32"/>
          <w:szCs w:val="32"/>
          <w:shd w:val="clear" w:color="auto" w:fill="FFFFFF"/>
          <w:lang w:val="en-US"/>
        </w:rPr>
        <w:t>，配备至少1名专兼职工作人员。</w:t>
      </w:r>
    </w:p>
    <w:p w14:paraId="6D90F404">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黑体" w:cs="Times New Roman"/>
          <w:i w:val="0"/>
          <w:iCs w:val="0"/>
          <w:caps w:val="0"/>
          <w:color w:val="auto"/>
          <w:spacing w:val="0"/>
          <w:sz w:val="32"/>
          <w:szCs w:val="32"/>
          <w:shd w:val="clear" w:color="auto" w:fill="FFFFFF"/>
          <w:lang w:val="en-US" w:eastAsia="zh-CN"/>
        </w:rPr>
      </w:pPr>
    </w:p>
    <w:p w14:paraId="3188C034">
      <w:pPr>
        <w:pStyle w:val="3"/>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default" w:ascii="Times New Roman" w:hAnsi="Times New Roman" w:eastAsia="黑体" w:cs="Times New Roman"/>
          <w:i w:val="0"/>
          <w:iCs w:val="0"/>
          <w:caps w:val="0"/>
          <w:color w:val="auto"/>
          <w:spacing w:val="0"/>
          <w:sz w:val="32"/>
          <w:szCs w:val="32"/>
          <w:shd w:val="clear" w:color="auto" w:fill="FFFFFF"/>
        </w:rPr>
      </w:pPr>
      <w:r>
        <w:rPr>
          <w:rFonts w:hint="default" w:ascii="Times New Roman" w:hAnsi="Times New Roman" w:eastAsia="黑体" w:cs="Times New Roman"/>
          <w:i w:val="0"/>
          <w:iCs w:val="0"/>
          <w:caps w:val="0"/>
          <w:color w:val="auto"/>
          <w:spacing w:val="0"/>
          <w:sz w:val="32"/>
          <w:szCs w:val="32"/>
          <w:shd w:val="clear" w:color="auto" w:fill="FFFFFF"/>
          <w:lang w:val="en-US" w:eastAsia="zh-CN"/>
        </w:rPr>
        <w:t xml:space="preserve">   </w:t>
      </w:r>
      <w:r>
        <w:rPr>
          <w:rFonts w:hint="eastAsia" w:ascii="Times New Roman" w:hAnsi="Times New Roman" w:eastAsia="黑体" w:cs="Times New Roman"/>
          <w:i w:val="0"/>
          <w:iCs w:val="0"/>
          <w:caps w:val="0"/>
          <w:color w:val="auto"/>
          <w:spacing w:val="0"/>
          <w:sz w:val="32"/>
          <w:szCs w:val="32"/>
          <w:shd w:val="clear" w:color="auto" w:fill="FFFFFF"/>
          <w:lang w:val="en-US" w:eastAsia="zh-CN"/>
        </w:rPr>
        <w:t>“</w:t>
      </w:r>
      <w:r>
        <w:rPr>
          <w:rFonts w:hint="default" w:ascii="Times New Roman" w:hAnsi="Times New Roman" w:eastAsia="黑体" w:cs="Times New Roman"/>
          <w:i w:val="0"/>
          <w:iCs w:val="0"/>
          <w:caps w:val="0"/>
          <w:color w:val="auto"/>
          <w:spacing w:val="0"/>
          <w:sz w:val="32"/>
          <w:szCs w:val="32"/>
          <w:shd w:val="clear" w:color="auto" w:fill="FFFFFF"/>
          <w:lang w:val="en-US" w:eastAsia="zh-CN"/>
        </w:rPr>
        <w:t>三资</w:t>
      </w:r>
      <w:r>
        <w:rPr>
          <w:rFonts w:hint="eastAsia" w:ascii="Times New Roman" w:hAnsi="Times New Roman" w:eastAsia="黑体" w:cs="Times New Roman"/>
          <w:i w:val="0"/>
          <w:iCs w:val="0"/>
          <w:caps w:val="0"/>
          <w:color w:val="auto"/>
          <w:spacing w:val="0"/>
          <w:sz w:val="32"/>
          <w:szCs w:val="32"/>
          <w:shd w:val="clear" w:color="auto" w:fill="FFFFFF"/>
          <w:lang w:val="en-US" w:eastAsia="zh-CN"/>
        </w:rPr>
        <w:t>”</w:t>
      </w:r>
      <w:r>
        <w:rPr>
          <w:rFonts w:hint="default" w:ascii="Times New Roman" w:hAnsi="Times New Roman" w:eastAsia="黑体" w:cs="Times New Roman"/>
          <w:i w:val="0"/>
          <w:iCs w:val="0"/>
          <w:caps w:val="0"/>
          <w:color w:val="auto"/>
          <w:spacing w:val="0"/>
          <w:sz w:val="32"/>
          <w:szCs w:val="32"/>
          <w:shd w:val="clear" w:color="auto" w:fill="FFFFFF"/>
        </w:rPr>
        <w:t>管理</w:t>
      </w:r>
    </w:p>
    <w:p w14:paraId="74732668">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Style w:val="6"/>
          <w:rFonts w:hint="default" w:ascii="Times New Roman" w:hAnsi="Times New Roman" w:eastAsia="仿宋_GB2312" w:cs="Times New Roman"/>
          <w:b/>
          <w:bCs/>
          <w:i w:val="0"/>
          <w:iCs w:val="0"/>
          <w:caps w:val="0"/>
          <w:color w:val="auto"/>
          <w:spacing w:val="0"/>
          <w:sz w:val="32"/>
          <w:szCs w:val="32"/>
          <w:highlight w:val="none"/>
          <w:shd w:val="clear" w:color="auto" w:fill="FFFFFF"/>
        </w:rPr>
      </w:pPr>
    </w:p>
    <w:p w14:paraId="1CBD0FA4">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pPr>
      <w:r>
        <w:rPr>
          <w:rStyle w:val="6"/>
          <w:rFonts w:hint="default" w:ascii="Times New Roman" w:hAnsi="Times New Roman" w:eastAsia="仿宋_GB2312" w:cs="Times New Roman"/>
          <w:b/>
          <w:bCs/>
          <w:i w:val="0"/>
          <w:iCs w:val="0"/>
          <w:caps w:val="0"/>
          <w:color w:val="auto"/>
          <w:spacing w:val="0"/>
          <w:sz w:val="32"/>
          <w:szCs w:val="32"/>
          <w:highlight w:val="none"/>
          <w:shd w:val="clear" w:color="auto" w:fill="FFFFFF"/>
        </w:rPr>
        <w:t>第</w:t>
      </w:r>
      <w:r>
        <w:rPr>
          <w:rStyle w:val="6"/>
          <w:rFonts w:hint="default" w:ascii="Times New Roman" w:hAnsi="Times New Roman" w:eastAsia="仿宋_GB2312" w:cs="Times New Roman"/>
          <w:b/>
          <w:bCs/>
          <w:i w:val="0"/>
          <w:iCs w:val="0"/>
          <w:caps w:val="0"/>
          <w:color w:val="auto"/>
          <w:spacing w:val="0"/>
          <w:sz w:val="32"/>
          <w:szCs w:val="32"/>
          <w:highlight w:val="none"/>
          <w:shd w:val="clear" w:color="auto" w:fill="FFFFFF"/>
          <w:lang w:val="en-US"/>
        </w:rPr>
        <w:t>六</w:t>
      </w:r>
      <w:r>
        <w:rPr>
          <w:rStyle w:val="6"/>
          <w:rFonts w:hint="default" w:ascii="Times New Roman" w:hAnsi="Times New Roman" w:eastAsia="仿宋_GB2312" w:cs="Times New Roman"/>
          <w:b/>
          <w:bCs/>
          <w:i w:val="0"/>
          <w:iCs w:val="0"/>
          <w:caps w:val="0"/>
          <w:color w:val="auto"/>
          <w:spacing w:val="0"/>
          <w:sz w:val="32"/>
          <w:szCs w:val="32"/>
          <w:highlight w:val="none"/>
          <w:shd w:val="clear" w:color="auto" w:fill="FFFFFF"/>
        </w:rPr>
        <w:t>条</w:t>
      </w:r>
      <w:r>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t xml:space="preserve"> </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t>嘎查村集体经济组织要内设</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t>资产管理部</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t>，部长由理事长（支部书记、村委会主任）兼任，配备会计、出纳各1人。</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t>资产管理部</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t>要按照《农村集体经济组织财务制度》和《农村集体经济组织会计制度》管理集体</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t>三资</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t>、进行会计核算，不具备条件的，可以委托代理记账。必须在《全国农村集体资产监督管理平台》财务管理系统实行统一记账。</w:t>
      </w:r>
    </w:p>
    <w:p w14:paraId="49385C0E">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pP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vertAlign w:val="baseline"/>
          <w:lang w:val="en-US" w:eastAsia="zh-CN" w:bidi="ar-SA"/>
        </w:rPr>
        <w:t>第七条</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t xml:space="preserve"> 嘎查村集体经济组织</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t>三资</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t>都要在《全国农村集体资产监督管理平台》上进行登记和统计。资产管理部要定期不定期更新系统数据，每季度至少更新一次。</w:t>
      </w:r>
    </w:p>
    <w:p w14:paraId="5B9DE6C9">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pPr>
      <w:r>
        <w:rPr>
          <w:rStyle w:val="6"/>
          <w:rFonts w:hint="default" w:ascii="Times New Roman" w:hAnsi="Times New Roman" w:eastAsia="仿宋_GB2312" w:cs="Times New Roman"/>
          <w:b/>
          <w:bCs/>
          <w:i w:val="0"/>
          <w:iCs w:val="0"/>
          <w:caps w:val="0"/>
          <w:color w:val="auto"/>
          <w:spacing w:val="0"/>
          <w:kern w:val="0"/>
          <w:sz w:val="32"/>
          <w:szCs w:val="32"/>
          <w:highlight w:val="none"/>
          <w:shd w:val="clear" w:color="auto" w:fill="FFFFFF"/>
          <w:vertAlign w:val="baseline"/>
          <w:lang w:val="en-US" w:eastAsia="zh-CN" w:bidi="ar-SA"/>
        </w:rPr>
        <w:t>第八条</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t xml:space="preserve"> 嘎查村集体经济组织开设一个银行基本账户，用于办理日常转账结算和现金收付，不准开设其他专用或临时账户，不得与村委会账户混用，开户行留存的印鉴必须齐全。</w:t>
      </w:r>
    </w:p>
    <w:p w14:paraId="18486BDF">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pPr>
      <w:r>
        <w:rPr>
          <w:rStyle w:val="6"/>
          <w:rFonts w:hint="default" w:ascii="Times New Roman" w:hAnsi="Times New Roman" w:eastAsia="仿宋_GB2312" w:cs="Times New Roman"/>
          <w:b/>
          <w:bCs/>
          <w:i w:val="0"/>
          <w:iCs w:val="0"/>
          <w:caps w:val="0"/>
          <w:color w:val="auto"/>
          <w:spacing w:val="0"/>
          <w:kern w:val="0"/>
          <w:sz w:val="32"/>
          <w:szCs w:val="32"/>
          <w:highlight w:val="none"/>
          <w:shd w:val="clear" w:color="auto" w:fill="FFFFFF"/>
          <w:vertAlign w:val="baseline"/>
          <w:lang w:val="en-US" w:eastAsia="zh-CN" w:bidi="ar-SA"/>
        </w:rPr>
        <w:t>第九条</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t xml:space="preserve"> 实行账、款分开管理制度；不准私设</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t>小金库</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t>、不准坐收坐支现金、不准公款私存；不得出租、出借、转借现金支票和嘎查村集体经济组织账户。嘎查村集体与单位之间发生的所有经济往来及超过1000元的与个人之间经济往来，必须通过银行账户转账进行结算。</w:t>
      </w:r>
    </w:p>
    <w:p w14:paraId="7FA9CD62">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pPr>
      <w:r>
        <w:rPr>
          <w:rStyle w:val="6"/>
          <w:rFonts w:hint="default" w:ascii="Times New Roman" w:hAnsi="Times New Roman" w:eastAsia="仿宋_GB2312" w:cs="Times New Roman"/>
          <w:b/>
          <w:bCs/>
          <w:i w:val="0"/>
          <w:iCs w:val="0"/>
          <w:caps w:val="0"/>
          <w:color w:val="auto"/>
          <w:spacing w:val="0"/>
          <w:kern w:val="0"/>
          <w:sz w:val="32"/>
          <w:szCs w:val="32"/>
          <w:highlight w:val="none"/>
          <w:shd w:val="clear" w:color="auto" w:fill="FFFFFF"/>
          <w:vertAlign w:val="baseline"/>
          <w:lang w:val="en-US" w:eastAsia="zh-CN" w:bidi="ar-SA"/>
        </w:rPr>
        <w:t xml:space="preserve">第十条 </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嘎查村原则上实行零招待，确需为嘎查村集体经济发展而发生的招待费，应控制在嘎查村自营纯收入的10%以内，严禁在专项资金和</w:t>
      </w:r>
      <w:r>
        <w:rPr>
          <w:rFonts w:hint="eastAsia" w:ascii="Times New Roman" w:hAnsi="Times New Roman" w:eastAsia="仿宋_GB2312" w:cs="Times New Roman"/>
          <w:i w:val="0"/>
          <w:iCs w:val="0"/>
          <w:caps w:val="0"/>
          <w:color w:val="auto"/>
          <w:spacing w:val="0"/>
          <w:kern w:val="0"/>
          <w:sz w:val="32"/>
          <w:szCs w:val="32"/>
          <w:shd w:val="clear" w:color="auto" w:fill="FFFFFF"/>
          <w:lang w:val="en-US" w:eastAsia="zh-CN" w:bidi="ar"/>
        </w:rPr>
        <w:t>“</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一事一议</w:t>
      </w:r>
      <w:r>
        <w:rPr>
          <w:rFonts w:hint="eastAsia" w:ascii="Times New Roman" w:hAnsi="Times New Roman" w:eastAsia="仿宋_GB2312" w:cs="Times New Roman"/>
          <w:i w:val="0"/>
          <w:iCs w:val="0"/>
          <w:caps w:val="0"/>
          <w:color w:val="auto"/>
          <w:spacing w:val="0"/>
          <w:kern w:val="0"/>
          <w:sz w:val="32"/>
          <w:szCs w:val="32"/>
          <w:shd w:val="clear" w:color="auto" w:fill="FFFFFF"/>
          <w:lang w:val="en-US" w:eastAsia="zh-CN" w:bidi="ar"/>
        </w:rPr>
        <w:t>”</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资金中开支招待费。</w:t>
      </w:r>
    </w:p>
    <w:p w14:paraId="1370EA1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pPr>
      <w:r>
        <w:rPr>
          <w:rStyle w:val="6"/>
          <w:rFonts w:hint="default" w:ascii="Times New Roman" w:hAnsi="Times New Roman" w:eastAsia="仿宋_GB2312" w:cs="Times New Roman"/>
          <w:b/>
          <w:bCs/>
          <w:i w:val="0"/>
          <w:iCs w:val="0"/>
          <w:caps w:val="0"/>
          <w:color w:val="auto"/>
          <w:spacing w:val="0"/>
          <w:kern w:val="0"/>
          <w:sz w:val="32"/>
          <w:szCs w:val="32"/>
          <w:shd w:val="clear" w:color="auto" w:fill="FFFFFF"/>
          <w:lang w:val="en-US" w:eastAsia="zh-CN" w:bidi="ar"/>
        </w:rPr>
        <w:t xml:space="preserve">第十一条 </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t>嘎查村集体经济组织在收取现金或开支款项时，必须有完备的手续和合法的凭证，依法履行纳税义务，严禁</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t>白条</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t>抵库，严禁伪造、涂改原始凭证。小额采购可采用累积（定时定额）开票附收据的形式解决。</w:t>
      </w:r>
    </w:p>
    <w:p w14:paraId="0AD7C4E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pPr>
      <w:r>
        <w:rPr>
          <w:rStyle w:val="6"/>
          <w:rFonts w:hint="eastAsia" w:ascii="Times New Roman" w:hAnsi="Times New Roman" w:eastAsia="仿宋_GB2312" w:cs="Times New Roman"/>
          <w:b/>
          <w:bCs/>
          <w:i w:val="0"/>
          <w:iCs w:val="0"/>
          <w:caps w:val="0"/>
          <w:color w:val="auto"/>
          <w:spacing w:val="0"/>
          <w:kern w:val="0"/>
          <w:sz w:val="32"/>
          <w:szCs w:val="32"/>
          <w:shd w:val="clear" w:color="auto" w:fill="FFFFFF"/>
          <w:lang w:val="en-US" w:eastAsia="zh-CN" w:bidi="ar"/>
        </w:rPr>
        <w:t xml:space="preserve">第十二条 </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t>嘎查村集体经济组织要严格控制新债，稳妥化解旧债。 嘎查村集体经济组织债权债务必须纳入账内核算。在正常的财务活动中发生的债权债务，必须严格履行审批手续，按规定登记。国家公职人员和嘎查村组干部不得占用嘎查村集体资金，嘎查村组干部因公借用嘎查村集体资金的，要在规定时间内结算。</w:t>
      </w:r>
    </w:p>
    <w:p w14:paraId="6AD39272">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default" w:ascii="Times New Roman" w:hAnsi="Times New Roman" w:eastAsia="仿宋_GB2312" w:cs="Times New Roman"/>
          <w:i w:val="0"/>
          <w:iCs w:val="0"/>
          <w:caps w:val="0"/>
          <w:color w:val="auto"/>
          <w:spacing w:val="0"/>
          <w:sz w:val="32"/>
          <w:szCs w:val="32"/>
          <w:shd w:val="clear" w:color="auto" w:fill="FFFFFF"/>
          <w:lang w:val="en-US"/>
        </w:rPr>
      </w:pPr>
      <w:r>
        <w:rPr>
          <w:rFonts w:hint="eastAsia" w:ascii="仿宋" w:hAnsi="仿宋" w:eastAsia="仿宋" w:cs="仿宋"/>
          <w:i w:val="0"/>
          <w:caps w:val="0"/>
          <w:color w:val="444444"/>
          <w:spacing w:val="0"/>
          <w:sz w:val="28"/>
          <w:szCs w:val="28"/>
          <w:shd w:val="clear" w:color="auto" w:fill="FFFFFF"/>
          <w:lang w:val="en-US" w:eastAsia="zh-CN"/>
        </w:rPr>
        <w:t xml:space="preserve">   </w:t>
      </w:r>
      <w:r>
        <w:rPr>
          <w:rFonts w:hint="default" w:ascii="Times New Roman" w:hAnsi="Times New Roman" w:eastAsia="仿宋_GB2312" w:cs="Times New Roman"/>
          <w:b/>
          <w:bCs/>
          <w:i w:val="0"/>
          <w:iCs w:val="0"/>
          <w:caps w:val="0"/>
          <w:color w:val="auto"/>
          <w:spacing w:val="0"/>
          <w:sz w:val="32"/>
          <w:szCs w:val="32"/>
          <w:shd w:val="clear" w:color="auto" w:fill="FFFFFF"/>
          <w:lang w:val="en-US"/>
        </w:rPr>
        <w:t>第十</w:t>
      </w:r>
      <w:r>
        <w:rPr>
          <w:rFonts w:hint="eastAsia" w:ascii="Times New Roman" w:hAnsi="Times New Roman" w:eastAsia="仿宋_GB2312" w:cs="Times New Roman"/>
          <w:b/>
          <w:bCs/>
          <w:i w:val="0"/>
          <w:iCs w:val="0"/>
          <w:caps w:val="0"/>
          <w:color w:val="auto"/>
          <w:spacing w:val="0"/>
          <w:sz w:val="32"/>
          <w:szCs w:val="32"/>
          <w:shd w:val="clear" w:color="auto" w:fill="FFFFFF"/>
          <w:lang w:val="en-US" w:eastAsia="zh-CN"/>
        </w:rPr>
        <w:t>三</w:t>
      </w:r>
      <w:r>
        <w:rPr>
          <w:rFonts w:hint="default" w:ascii="Times New Roman" w:hAnsi="Times New Roman" w:eastAsia="仿宋_GB2312" w:cs="Times New Roman"/>
          <w:b/>
          <w:bCs/>
          <w:i w:val="0"/>
          <w:iCs w:val="0"/>
          <w:caps w:val="0"/>
          <w:color w:val="auto"/>
          <w:spacing w:val="0"/>
          <w:sz w:val="32"/>
          <w:szCs w:val="32"/>
          <w:shd w:val="clear" w:color="auto" w:fill="FFFFFF"/>
          <w:lang w:val="en-US"/>
        </w:rPr>
        <w:t>条</w:t>
      </w:r>
      <w:r>
        <w:rPr>
          <w:rFonts w:hint="default" w:ascii="Times New Roman" w:hAnsi="Times New Roman" w:eastAsia="仿宋_GB2312" w:cs="Times New Roman"/>
          <w:i w:val="0"/>
          <w:iCs w:val="0"/>
          <w:caps w:val="0"/>
          <w:color w:val="auto"/>
          <w:spacing w:val="0"/>
          <w:sz w:val="32"/>
          <w:szCs w:val="32"/>
          <w:shd w:val="clear" w:color="auto" w:fill="FFFFFF"/>
          <w:lang w:val="en-US"/>
        </w:rPr>
        <w:t xml:space="preserve"> 集体经济组织要健全支出审签制度，所有支出都要有下列人员签字：</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嘎查</w:t>
      </w:r>
      <w:r>
        <w:rPr>
          <w:rFonts w:hint="default" w:ascii="Times New Roman" w:hAnsi="Times New Roman" w:eastAsia="仿宋_GB2312" w:cs="Times New Roman"/>
          <w:i w:val="0"/>
          <w:iCs w:val="0"/>
          <w:caps w:val="0"/>
          <w:color w:val="auto"/>
          <w:spacing w:val="0"/>
          <w:sz w:val="32"/>
          <w:szCs w:val="32"/>
          <w:shd w:val="clear" w:color="auto" w:fill="FFFFFF"/>
          <w:lang w:val="en-US"/>
        </w:rPr>
        <w:t>村集体经济组织副理事长1人、理事长、全体监事会成员，</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苏木</w:t>
      </w:r>
      <w:r>
        <w:rPr>
          <w:rFonts w:hint="default" w:ascii="Times New Roman" w:hAnsi="Times New Roman" w:eastAsia="仿宋_GB2312" w:cs="Times New Roman"/>
          <w:i w:val="0"/>
          <w:iCs w:val="0"/>
          <w:caps w:val="0"/>
          <w:color w:val="auto"/>
          <w:spacing w:val="0"/>
          <w:sz w:val="32"/>
          <w:szCs w:val="32"/>
          <w:shd w:val="clear" w:color="auto" w:fill="FFFFFF"/>
          <w:lang w:val="en-US"/>
        </w:rPr>
        <w:t>镇人民政府财政所负责专业审核的干部签字、</w:t>
      </w:r>
      <w:r>
        <w:rPr>
          <w:rFonts w:hint="eastAsia" w:ascii="Times New Roman" w:hAnsi="Times New Roman" w:eastAsia="仿宋_GB2312" w:cs="Times New Roman"/>
          <w:i w:val="0"/>
          <w:iCs w:val="0"/>
          <w:caps w:val="0"/>
          <w:color w:val="auto"/>
          <w:spacing w:val="0"/>
          <w:sz w:val="32"/>
          <w:szCs w:val="32"/>
          <w:shd w:val="clear" w:color="auto" w:fill="FFFFFF"/>
          <w:lang w:val="en-US" w:eastAsia="zh-CN"/>
        </w:rPr>
        <w:t>“</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三资</w:t>
      </w:r>
      <w:r>
        <w:rPr>
          <w:rFonts w:hint="eastAsia" w:ascii="Times New Roman" w:hAnsi="Times New Roman" w:eastAsia="仿宋_GB2312" w:cs="Times New Roman"/>
          <w:i w:val="0"/>
          <w:iCs w:val="0"/>
          <w:caps w:val="0"/>
          <w:color w:val="auto"/>
          <w:spacing w:val="0"/>
          <w:sz w:val="32"/>
          <w:szCs w:val="32"/>
          <w:shd w:val="clear" w:color="auto" w:fill="FFFFFF"/>
          <w:lang w:val="en-US" w:eastAsia="zh-CN"/>
        </w:rPr>
        <w:t>”</w:t>
      </w:r>
      <w:r>
        <w:rPr>
          <w:rFonts w:hint="default" w:ascii="Times New Roman" w:hAnsi="Times New Roman" w:eastAsia="仿宋_GB2312" w:cs="Times New Roman"/>
          <w:i w:val="0"/>
          <w:iCs w:val="0"/>
          <w:caps w:val="0"/>
          <w:color w:val="auto"/>
          <w:spacing w:val="0"/>
          <w:sz w:val="32"/>
          <w:szCs w:val="32"/>
          <w:shd w:val="clear" w:color="auto" w:fill="FFFFFF"/>
          <w:lang w:val="en-US"/>
        </w:rPr>
        <w:t>管理的机构负责人签字。不同主体承担不同责任：</w:t>
      </w:r>
    </w:p>
    <w:p w14:paraId="7212A505">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shd w:val="clear" w:color="auto" w:fill="FFFFFF"/>
          <w:lang w:val="en-US"/>
        </w:rPr>
      </w:pPr>
      <w:r>
        <w:rPr>
          <w:rFonts w:hint="default" w:ascii="Times New Roman" w:hAnsi="Times New Roman" w:eastAsia="仿宋_GB2312" w:cs="Times New Roman"/>
          <w:i w:val="0"/>
          <w:iCs w:val="0"/>
          <w:caps w:val="0"/>
          <w:color w:val="auto"/>
          <w:spacing w:val="0"/>
          <w:sz w:val="32"/>
          <w:szCs w:val="32"/>
          <w:shd w:val="clear" w:color="auto" w:fill="FFFFFF"/>
          <w:lang w:val="en-US"/>
        </w:rPr>
        <w:t>1</w:t>
      </w:r>
      <w:r>
        <w:rPr>
          <w:rFonts w:hint="eastAsia" w:ascii="Times New Roman" w:hAnsi="Times New Roman" w:eastAsia="仿宋_GB2312" w:cs="Times New Roman"/>
          <w:i w:val="0"/>
          <w:iCs w:val="0"/>
          <w:caps w:val="0"/>
          <w:color w:val="auto"/>
          <w:spacing w:val="0"/>
          <w:sz w:val="32"/>
          <w:szCs w:val="32"/>
          <w:shd w:val="clear" w:color="auto" w:fill="FFFFFF"/>
          <w:lang w:val="en-US" w:eastAsia="zh-CN"/>
        </w:rPr>
        <w:t>.</w:t>
      </w:r>
      <w:r>
        <w:rPr>
          <w:rFonts w:hint="default" w:ascii="Times New Roman" w:hAnsi="Times New Roman" w:eastAsia="仿宋_GB2312" w:cs="Times New Roman"/>
          <w:i w:val="0"/>
          <w:iCs w:val="0"/>
          <w:caps w:val="0"/>
          <w:color w:val="auto"/>
          <w:spacing w:val="0"/>
          <w:sz w:val="32"/>
          <w:szCs w:val="32"/>
          <w:shd w:val="clear" w:color="auto" w:fill="FFFFFF"/>
          <w:lang w:val="en-US"/>
        </w:rPr>
        <w:t>理事长负责主体责任；</w:t>
      </w:r>
    </w:p>
    <w:p w14:paraId="1927235A">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pPr>
      <w:r>
        <w:rPr>
          <w:rFonts w:hint="default" w:ascii="Times New Roman" w:hAnsi="Times New Roman" w:eastAsia="仿宋_GB2312" w:cs="Times New Roman"/>
          <w:i w:val="0"/>
          <w:iCs w:val="0"/>
          <w:caps w:val="0"/>
          <w:color w:val="auto"/>
          <w:spacing w:val="0"/>
          <w:sz w:val="32"/>
          <w:szCs w:val="32"/>
          <w:shd w:val="clear" w:color="auto" w:fill="FFFFFF"/>
          <w:lang w:val="en-US"/>
        </w:rPr>
        <w:t>2</w:t>
      </w:r>
      <w:r>
        <w:rPr>
          <w:rFonts w:hint="eastAsia" w:ascii="Times New Roman" w:hAnsi="Times New Roman" w:eastAsia="仿宋_GB2312" w:cs="Times New Roman"/>
          <w:i w:val="0"/>
          <w:iCs w:val="0"/>
          <w:caps w:val="0"/>
          <w:color w:val="auto"/>
          <w:spacing w:val="0"/>
          <w:sz w:val="32"/>
          <w:szCs w:val="32"/>
          <w:shd w:val="clear" w:color="auto" w:fill="FFFFFF"/>
          <w:lang w:val="en-US" w:eastAsia="zh-CN"/>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t>副理事长负责分管责任；</w:t>
      </w:r>
    </w:p>
    <w:p w14:paraId="34BC1F99">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t>3</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t>监事会会长和监事</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t>负责</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t>监督责任；</w:t>
      </w:r>
    </w:p>
    <w:p w14:paraId="56B2BFA0">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t>4</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t>苏木镇政府财政所负责人负责业务合格性审查，负审查责任；</w:t>
      </w:r>
    </w:p>
    <w:p w14:paraId="6F88A55E">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t>5</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t>苏木镇政府</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t>三资</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t>管理机构负责人负责程序审核，负监管责任。</w:t>
      </w:r>
    </w:p>
    <w:p w14:paraId="7DF2D6D0">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pP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vertAlign w:val="baseline"/>
          <w:lang w:val="en-US" w:eastAsia="zh-CN" w:bidi="ar-SA"/>
        </w:rPr>
        <w:t>第十</w:t>
      </w:r>
      <w:r>
        <w:rPr>
          <w:rFonts w:hint="eastAsia" w:ascii="Times New Roman" w:hAnsi="Times New Roman" w:eastAsia="仿宋_GB2312" w:cs="Times New Roman"/>
          <w:b/>
          <w:bCs/>
          <w:i w:val="0"/>
          <w:iCs w:val="0"/>
          <w:caps w:val="0"/>
          <w:color w:val="auto"/>
          <w:spacing w:val="0"/>
          <w:kern w:val="0"/>
          <w:sz w:val="32"/>
          <w:szCs w:val="32"/>
          <w:highlight w:val="none"/>
          <w:shd w:val="clear" w:color="auto" w:fill="FFFFFF"/>
          <w:vertAlign w:val="baseline"/>
          <w:lang w:val="en-US" w:eastAsia="zh-CN" w:bidi="ar-SA"/>
        </w:rPr>
        <w:t>四</w:t>
      </w: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vertAlign w:val="baseline"/>
          <w:lang w:val="en-US" w:eastAsia="zh-CN" w:bidi="ar-SA"/>
        </w:rPr>
        <w:t>条</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t xml:space="preserve"> </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rPr>
        <w:t>嘎查村集体经济组织日常开支应按规定程序审批，重大事项应履行</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rPr>
        <w:t>四议两公开</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rPr>
        <w:t>民主决策程序，</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t>各苏木镇要根据支出金额的性质和数额，制定具体审计流程和制度。</w:t>
      </w:r>
    </w:p>
    <w:p w14:paraId="370878F4">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pP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vertAlign w:val="baseline"/>
          <w:lang w:val="en-US" w:eastAsia="zh-CN" w:bidi="ar-SA"/>
        </w:rPr>
        <w:t>第十</w:t>
      </w:r>
      <w:r>
        <w:rPr>
          <w:rFonts w:hint="eastAsia" w:ascii="Times New Roman" w:hAnsi="Times New Roman" w:eastAsia="仿宋_GB2312" w:cs="Times New Roman"/>
          <w:b/>
          <w:bCs/>
          <w:i w:val="0"/>
          <w:iCs w:val="0"/>
          <w:caps w:val="0"/>
          <w:color w:val="auto"/>
          <w:spacing w:val="0"/>
          <w:kern w:val="0"/>
          <w:sz w:val="32"/>
          <w:szCs w:val="32"/>
          <w:highlight w:val="none"/>
          <w:shd w:val="clear" w:color="auto" w:fill="FFFFFF"/>
          <w:vertAlign w:val="baseline"/>
          <w:lang w:val="en-US" w:eastAsia="zh-CN" w:bidi="ar-SA"/>
        </w:rPr>
        <w:t>五</w:t>
      </w: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vertAlign w:val="baseline"/>
          <w:lang w:val="en-US" w:eastAsia="zh-CN" w:bidi="ar-SA"/>
        </w:rPr>
        <w:t>条</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t xml:space="preserve"> 苏木镇要建立农村产权服务中心，配备专兼职工作人员3人以上，负责指导和监管农村集体资源资产流转的审批监管、产权登记、合同管理等工作，要提供资源资产流转的规范化合同样本，统一编号登记，同时将土地流转信息上传至全国土地流转台账信息平台。</w:t>
      </w:r>
    </w:p>
    <w:p w14:paraId="00895C1C">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pP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vertAlign w:val="baseline"/>
          <w:lang w:val="en-US" w:eastAsia="zh-CN" w:bidi="ar-SA"/>
        </w:rPr>
        <w:t>第十</w:t>
      </w:r>
      <w:r>
        <w:rPr>
          <w:rFonts w:hint="eastAsia" w:ascii="Times New Roman" w:hAnsi="Times New Roman" w:eastAsia="仿宋_GB2312" w:cs="Times New Roman"/>
          <w:b/>
          <w:bCs/>
          <w:i w:val="0"/>
          <w:iCs w:val="0"/>
          <w:caps w:val="0"/>
          <w:color w:val="auto"/>
          <w:spacing w:val="0"/>
          <w:kern w:val="0"/>
          <w:sz w:val="32"/>
          <w:szCs w:val="32"/>
          <w:highlight w:val="none"/>
          <w:shd w:val="clear" w:color="auto" w:fill="FFFFFF"/>
          <w:vertAlign w:val="baseline"/>
          <w:lang w:val="en-US" w:eastAsia="zh-CN" w:bidi="ar-SA"/>
        </w:rPr>
        <w:t>六</w:t>
      </w: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vertAlign w:val="baseline"/>
          <w:lang w:val="en-US" w:eastAsia="zh-CN" w:bidi="ar-SA"/>
        </w:rPr>
        <w:t>条</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t xml:space="preserve"> 苏木镇要建立农村集体</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t>三资</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t>开发盘活利用、收益分配流程和办法。凡用农村集体</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t>三资</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t>投资、入股、出租、流转的，至少要包含以下内容：</w:t>
      </w:r>
    </w:p>
    <w:p w14:paraId="35314E64">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shd w:val="clear" w:color="auto" w:fill="FFFFFF"/>
          <w:lang w:val="en-US"/>
        </w:rPr>
      </w:pPr>
      <w:r>
        <w:rPr>
          <w:rFonts w:hint="default" w:ascii="Times New Roman" w:hAnsi="Times New Roman" w:eastAsia="仿宋_GB2312" w:cs="Times New Roman"/>
          <w:i w:val="0"/>
          <w:iCs w:val="0"/>
          <w:caps w:val="0"/>
          <w:color w:val="auto"/>
          <w:spacing w:val="0"/>
          <w:sz w:val="32"/>
          <w:szCs w:val="32"/>
          <w:shd w:val="clear" w:color="auto" w:fill="FFFFFF"/>
          <w:lang w:val="en-US"/>
        </w:rPr>
        <w:t>（1）方案；</w:t>
      </w:r>
    </w:p>
    <w:p w14:paraId="4C7050B3">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shd w:val="clear" w:color="auto" w:fill="FFFFFF"/>
          <w:lang w:val="en-US"/>
        </w:rPr>
      </w:pPr>
      <w:r>
        <w:rPr>
          <w:rFonts w:hint="default" w:ascii="Times New Roman" w:hAnsi="Times New Roman" w:eastAsia="仿宋_GB2312" w:cs="Times New Roman"/>
          <w:i w:val="0"/>
          <w:iCs w:val="0"/>
          <w:caps w:val="0"/>
          <w:color w:val="auto"/>
          <w:spacing w:val="0"/>
          <w:sz w:val="32"/>
          <w:szCs w:val="32"/>
          <w:shd w:val="clear" w:color="auto" w:fill="FFFFFF"/>
          <w:lang w:val="en-US"/>
        </w:rPr>
        <w:t>（2）</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嘎查</w:t>
      </w:r>
      <w:r>
        <w:rPr>
          <w:rFonts w:hint="default" w:ascii="Times New Roman" w:hAnsi="Times New Roman" w:eastAsia="仿宋_GB2312" w:cs="Times New Roman"/>
          <w:i w:val="0"/>
          <w:iCs w:val="0"/>
          <w:caps w:val="0"/>
          <w:color w:val="auto"/>
          <w:spacing w:val="0"/>
          <w:sz w:val="32"/>
          <w:szCs w:val="32"/>
          <w:shd w:val="clear" w:color="auto" w:fill="FFFFFF"/>
          <w:lang w:val="en-US"/>
        </w:rPr>
        <w:t>村集体经济组织成员大会或成员代表大会决议；</w:t>
      </w:r>
    </w:p>
    <w:p w14:paraId="0007B87A">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pPr>
      <w:r>
        <w:rPr>
          <w:rFonts w:hint="default" w:ascii="Times New Roman" w:hAnsi="Times New Roman" w:eastAsia="仿宋_GB2312" w:cs="Times New Roman"/>
          <w:i w:val="0"/>
          <w:iCs w:val="0"/>
          <w:caps w:val="0"/>
          <w:color w:val="auto"/>
          <w:spacing w:val="0"/>
          <w:sz w:val="32"/>
          <w:szCs w:val="32"/>
          <w:shd w:val="clear" w:color="auto" w:fill="FFFFFF"/>
          <w:lang w:val="en-US"/>
        </w:rPr>
        <w:t>（3）</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嘎查</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t>村支部委员会议同意方案的会议记录；</w:t>
      </w:r>
    </w:p>
    <w:p w14:paraId="4B8CA4B9">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t>（4）苏木镇党委会同意方案的会议纪要。</w:t>
      </w:r>
    </w:p>
    <w:p w14:paraId="7516D31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zh-CN" w:eastAsia="zh-CN" w:bidi="ar-SA"/>
        </w:rPr>
      </w:pP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vertAlign w:val="baseline"/>
          <w:lang w:val="en-US" w:eastAsia="zh-CN" w:bidi="ar-SA"/>
        </w:rPr>
        <w:t>第十</w:t>
      </w:r>
      <w:r>
        <w:rPr>
          <w:rFonts w:hint="eastAsia" w:ascii="Times New Roman" w:hAnsi="Times New Roman" w:eastAsia="仿宋_GB2312" w:cs="Times New Roman"/>
          <w:b/>
          <w:bCs/>
          <w:i w:val="0"/>
          <w:iCs w:val="0"/>
          <w:caps w:val="0"/>
          <w:color w:val="auto"/>
          <w:spacing w:val="0"/>
          <w:kern w:val="0"/>
          <w:sz w:val="32"/>
          <w:szCs w:val="32"/>
          <w:highlight w:val="none"/>
          <w:shd w:val="clear" w:color="auto" w:fill="FFFFFF"/>
          <w:vertAlign w:val="baseline"/>
          <w:lang w:val="en-US" w:eastAsia="zh-CN" w:bidi="ar-SA"/>
        </w:rPr>
        <w:t>七</w:t>
      </w: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vertAlign w:val="baseline"/>
          <w:lang w:val="en-US" w:eastAsia="zh-CN" w:bidi="ar-SA"/>
        </w:rPr>
        <w:t>条</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t xml:space="preserve"> </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zh-CN" w:eastAsia="zh-CN" w:bidi="ar-SA"/>
        </w:rPr>
        <w:t>苏木镇要建立农村集体资源资产处置流程和办法。评估额在2000元以下的资产、资源实施处置由各嘎查村依照民主程序自行办理；评估额在2000元（含）以上的，办法中至少包含以下内容：</w:t>
      </w:r>
    </w:p>
    <w:p w14:paraId="0F0DB352">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color w:val="auto"/>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t>（1）方案；</w:t>
      </w:r>
    </w:p>
    <w:p w14:paraId="3C032FE5">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color w:val="auto"/>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t>（2）嘎查村集体经济组织成员大会或成员代表大会决议；</w:t>
      </w:r>
    </w:p>
    <w:p w14:paraId="19C52A88">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color w:val="auto"/>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t>（3）嘎查村支部委员会议同意方案的会议记录；</w:t>
      </w:r>
    </w:p>
    <w:p w14:paraId="5BF3EC44">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t>（4）苏木镇党委会同意方案的会议纪要。</w:t>
      </w:r>
    </w:p>
    <w:p w14:paraId="3D65E9D0">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cs="Times New Roman"/>
        </w:rPr>
      </w:pPr>
      <w:r>
        <w:rPr>
          <w:rStyle w:val="6"/>
          <w:rFonts w:hint="default" w:ascii="Times New Roman" w:hAnsi="Times New Roman" w:eastAsia="仿宋_GB2312" w:cs="Times New Roman"/>
          <w:b/>
          <w:bCs/>
          <w:i w:val="0"/>
          <w:iCs w:val="0"/>
          <w:caps w:val="0"/>
          <w:color w:val="auto"/>
          <w:spacing w:val="0"/>
          <w:kern w:val="0"/>
          <w:sz w:val="32"/>
          <w:szCs w:val="32"/>
          <w:highlight w:val="none"/>
          <w:shd w:val="clear" w:color="auto" w:fill="FFFFFF"/>
          <w:vertAlign w:val="baseline"/>
          <w:lang w:val="en-US" w:eastAsia="zh-CN" w:bidi="ar-SA"/>
        </w:rPr>
        <w:t>第十</w:t>
      </w:r>
      <w:r>
        <w:rPr>
          <w:rStyle w:val="6"/>
          <w:rFonts w:hint="eastAsia" w:ascii="Times New Roman" w:hAnsi="Times New Roman" w:eastAsia="仿宋_GB2312" w:cs="Times New Roman"/>
          <w:b/>
          <w:bCs/>
          <w:i w:val="0"/>
          <w:iCs w:val="0"/>
          <w:caps w:val="0"/>
          <w:color w:val="auto"/>
          <w:spacing w:val="0"/>
          <w:kern w:val="0"/>
          <w:sz w:val="32"/>
          <w:szCs w:val="32"/>
          <w:highlight w:val="none"/>
          <w:shd w:val="clear" w:color="auto" w:fill="FFFFFF"/>
          <w:vertAlign w:val="baseline"/>
          <w:lang w:val="en-US" w:eastAsia="zh-CN" w:bidi="ar-SA"/>
        </w:rPr>
        <w:t>八</w:t>
      </w:r>
      <w:r>
        <w:rPr>
          <w:rStyle w:val="6"/>
          <w:rFonts w:hint="default" w:ascii="Times New Roman" w:hAnsi="Times New Roman" w:eastAsia="仿宋_GB2312" w:cs="Times New Roman"/>
          <w:b/>
          <w:bCs/>
          <w:i w:val="0"/>
          <w:iCs w:val="0"/>
          <w:caps w:val="0"/>
          <w:color w:val="auto"/>
          <w:spacing w:val="0"/>
          <w:kern w:val="0"/>
          <w:sz w:val="32"/>
          <w:szCs w:val="32"/>
          <w:highlight w:val="none"/>
          <w:shd w:val="clear" w:color="auto" w:fill="FFFFFF"/>
          <w:vertAlign w:val="baseline"/>
          <w:lang w:val="en-US" w:eastAsia="zh-CN" w:bidi="ar-SA"/>
        </w:rPr>
        <w:t>条</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t xml:space="preserve"> 嘎查村集体经济组织要妥善保管</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t>三资</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t>档案，合同档案资料不得外借。确需查阅时，必须经嘎查村集体经济组织批准同意。发生合同丢失、损毁事故，要追究合同保管人的责任。</w:t>
      </w:r>
    </w:p>
    <w:p w14:paraId="45EF3579">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i w:val="0"/>
          <w:iCs w:val="0"/>
          <w:caps w:val="0"/>
          <w:color w:val="auto"/>
          <w:spacing w:val="0"/>
          <w:sz w:val="32"/>
          <w:szCs w:val="32"/>
          <w:shd w:val="clear" w:color="auto" w:fill="FFFFFF"/>
        </w:rPr>
      </w:pPr>
      <w:r>
        <w:rPr>
          <w:rFonts w:hint="default" w:ascii="Times New Roman" w:hAnsi="Times New Roman" w:eastAsia="仿宋_GB2312" w:cs="Times New Roman"/>
          <w:b/>
          <w:bCs/>
          <w:i w:val="0"/>
          <w:iCs w:val="0"/>
          <w:caps w:val="0"/>
          <w:color w:val="auto"/>
          <w:spacing w:val="0"/>
          <w:sz w:val="32"/>
          <w:szCs w:val="32"/>
          <w:shd w:val="clear" w:color="auto" w:fill="FFFFFF"/>
          <w:lang w:val="en-US"/>
        </w:rPr>
        <w:t>第十</w:t>
      </w:r>
      <w:r>
        <w:rPr>
          <w:rFonts w:hint="eastAsia" w:ascii="Times New Roman" w:hAnsi="Times New Roman" w:eastAsia="仿宋_GB2312" w:cs="Times New Roman"/>
          <w:b/>
          <w:bCs/>
          <w:i w:val="0"/>
          <w:iCs w:val="0"/>
          <w:caps w:val="0"/>
          <w:color w:val="auto"/>
          <w:spacing w:val="0"/>
          <w:sz w:val="32"/>
          <w:szCs w:val="32"/>
          <w:shd w:val="clear" w:color="auto" w:fill="FFFFFF"/>
          <w:lang w:val="en-US" w:eastAsia="zh-CN"/>
        </w:rPr>
        <w:t>九</w:t>
      </w:r>
      <w:r>
        <w:rPr>
          <w:rFonts w:hint="default" w:ascii="Times New Roman" w:hAnsi="Times New Roman" w:eastAsia="仿宋_GB2312" w:cs="Times New Roman"/>
          <w:b/>
          <w:bCs/>
          <w:i w:val="0"/>
          <w:iCs w:val="0"/>
          <w:caps w:val="0"/>
          <w:color w:val="auto"/>
          <w:spacing w:val="0"/>
          <w:sz w:val="32"/>
          <w:szCs w:val="32"/>
          <w:shd w:val="clear" w:color="auto" w:fill="FFFFFF"/>
          <w:lang w:val="en-US"/>
        </w:rPr>
        <w:t>条</w:t>
      </w:r>
      <w:r>
        <w:rPr>
          <w:rFonts w:hint="default" w:ascii="Times New Roman" w:hAnsi="Times New Roman" w:eastAsia="仿宋_GB2312" w:cs="Times New Roman"/>
          <w:i w:val="0"/>
          <w:iCs w:val="0"/>
          <w:caps w:val="0"/>
          <w:color w:val="auto"/>
          <w:spacing w:val="0"/>
          <w:sz w:val="32"/>
          <w:szCs w:val="32"/>
          <w:shd w:val="clear" w:color="auto" w:fill="FFFFFF"/>
          <w:lang w:val="en-US"/>
        </w:rPr>
        <w:t xml:space="preserve"> 嘎查村集体</w:t>
      </w:r>
      <w:r>
        <w:rPr>
          <w:rFonts w:hint="eastAsia" w:ascii="Times New Roman" w:hAnsi="Times New Roman" w:eastAsia="仿宋_GB2312" w:cs="Times New Roman"/>
          <w:i w:val="0"/>
          <w:iCs w:val="0"/>
          <w:caps w:val="0"/>
          <w:color w:val="auto"/>
          <w:spacing w:val="0"/>
          <w:sz w:val="32"/>
          <w:szCs w:val="32"/>
          <w:shd w:val="clear" w:color="auto" w:fill="FFFFFF"/>
          <w:lang w:val="en-US" w:eastAsia="zh-CN"/>
        </w:rPr>
        <w:t>“</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三资</w:t>
      </w:r>
      <w:r>
        <w:rPr>
          <w:rFonts w:hint="eastAsia" w:ascii="Times New Roman" w:hAnsi="Times New Roman" w:eastAsia="仿宋_GB2312" w:cs="Times New Roman"/>
          <w:i w:val="0"/>
          <w:iCs w:val="0"/>
          <w:caps w:val="0"/>
          <w:color w:val="auto"/>
          <w:spacing w:val="0"/>
          <w:sz w:val="32"/>
          <w:szCs w:val="32"/>
          <w:shd w:val="clear" w:color="auto" w:fill="FFFFFF"/>
          <w:lang w:val="en-US" w:eastAsia="zh-CN"/>
        </w:rPr>
        <w:t>”</w:t>
      </w:r>
      <w:r>
        <w:rPr>
          <w:rFonts w:hint="default" w:ascii="Times New Roman" w:hAnsi="Times New Roman" w:eastAsia="仿宋_GB2312" w:cs="Times New Roman"/>
          <w:i w:val="0"/>
          <w:iCs w:val="0"/>
          <w:caps w:val="0"/>
          <w:color w:val="auto"/>
          <w:spacing w:val="0"/>
          <w:sz w:val="32"/>
          <w:szCs w:val="32"/>
          <w:shd w:val="clear" w:color="auto" w:fill="FFFFFF"/>
          <w:lang w:val="en-US"/>
        </w:rPr>
        <w:t>档案</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实行</w:t>
      </w:r>
      <w:r>
        <w:rPr>
          <w:rFonts w:hint="default" w:ascii="Times New Roman" w:hAnsi="Times New Roman" w:eastAsia="仿宋_GB2312" w:cs="Times New Roman"/>
          <w:i w:val="0"/>
          <w:iCs w:val="0"/>
          <w:caps w:val="0"/>
          <w:color w:val="auto"/>
          <w:spacing w:val="0"/>
          <w:sz w:val="32"/>
          <w:szCs w:val="32"/>
          <w:shd w:val="clear" w:color="auto" w:fill="FFFFFF"/>
          <w:lang w:val="en-US"/>
        </w:rPr>
        <w:t>双备份制度，所有档案资料至少一式两</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份</w:t>
      </w:r>
      <w:r>
        <w:rPr>
          <w:rFonts w:hint="default" w:ascii="Times New Roman" w:hAnsi="Times New Roman" w:eastAsia="仿宋_GB2312" w:cs="Times New Roman"/>
          <w:i w:val="0"/>
          <w:iCs w:val="0"/>
          <w:caps w:val="0"/>
          <w:color w:val="auto"/>
          <w:spacing w:val="0"/>
          <w:sz w:val="32"/>
          <w:szCs w:val="32"/>
          <w:shd w:val="clear" w:color="auto" w:fill="FFFFFF"/>
          <w:lang w:val="en-US"/>
        </w:rPr>
        <w:t>，</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苏木</w:t>
      </w:r>
      <w:r>
        <w:rPr>
          <w:rFonts w:hint="default" w:ascii="Times New Roman" w:hAnsi="Times New Roman" w:eastAsia="仿宋_GB2312" w:cs="Times New Roman"/>
          <w:i w:val="0"/>
          <w:iCs w:val="0"/>
          <w:caps w:val="0"/>
          <w:color w:val="auto"/>
          <w:spacing w:val="0"/>
          <w:sz w:val="32"/>
          <w:szCs w:val="32"/>
          <w:shd w:val="clear" w:color="auto" w:fill="FFFFFF"/>
          <w:lang w:val="en-US"/>
        </w:rPr>
        <w:t>镇人民政府永久保存一份。达到一定年限后，根据档案管理要求移交旗档案局管理。</w:t>
      </w:r>
    </w:p>
    <w:p w14:paraId="48477610">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shd w:val="clear" w:color="auto" w:fill="FFFFFF"/>
        </w:rPr>
      </w:pPr>
    </w:p>
    <w:p w14:paraId="094773B5">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default" w:ascii="Times New Roman" w:hAnsi="Times New Roman" w:eastAsia="仿宋_GB2312" w:cs="Times New Roman"/>
          <w:i w:val="0"/>
          <w:iCs w:val="0"/>
          <w:caps w:val="0"/>
          <w:color w:val="auto"/>
          <w:spacing w:val="0"/>
          <w:sz w:val="32"/>
          <w:szCs w:val="32"/>
          <w:shd w:val="clear" w:color="auto" w:fill="FFFFFF"/>
        </w:rPr>
      </w:pPr>
      <w:r>
        <w:rPr>
          <w:rFonts w:hint="default" w:ascii="Times New Roman" w:hAnsi="Times New Roman" w:eastAsia="黑体" w:cs="Times New Roman"/>
          <w:b w:val="0"/>
          <w:bCs w:val="0"/>
          <w:i w:val="0"/>
          <w:iCs w:val="0"/>
          <w:caps w:val="0"/>
          <w:color w:val="auto"/>
          <w:spacing w:val="0"/>
          <w:kern w:val="0"/>
          <w:sz w:val="32"/>
          <w:szCs w:val="32"/>
          <w:highlight w:val="none"/>
          <w:shd w:val="clear" w:color="auto" w:fill="FFFFFF"/>
          <w:vertAlign w:val="baseline"/>
          <w:lang w:val="en-US" w:eastAsia="zh-CN" w:bidi="ar-SA"/>
        </w:rPr>
        <w:t>第三章    公开与监督</w:t>
      </w:r>
    </w:p>
    <w:p w14:paraId="33F5E014">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shd w:val="clear" w:color="auto" w:fill="FFFFFF"/>
        </w:rPr>
      </w:pPr>
    </w:p>
    <w:p w14:paraId="34560B99">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Chars="0" w:right="0" w:rightChars="0" w:firstLine="643" w:firstLineChars="200"/>
        <w:jc w:val="both"/>
        <w:textAlignment w:val="auto"/>
        <w:rPr>
          <w:rFonts w:hint="default" w:ascii="Times New Roman" w:hAnsi="Times New Roman" w:eastAsia="仿宋_GB2312" w:cs="Times New Roman"/>
          <w:b w:val="0"/>
          <w:bCs w:val="0"/>
          <w:i w:val="0"/>
          <w:iCs w:val="0"/>
          <w:caps w:val="0"/>
          <w:color w:val="000000"/>
          <w:spacing w:val="0"/>
          <w:kern w:val="0"/>
          <w:sz w:val="32"/>
          <w:szCs w:val="32"/>
          <w:highlight w:val="none"/>
          <w:shd w:val="clear" w:color="auto" w:fill="FFFFFF"/>
          <w:vertAlign w:val="baseline"/>
          <w:lang w:val="en-US" w:eastAsia="zh-CN" w:bidi="ar-SA"/>
        </w:rPr>
      </w:pP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vertAlign w:val="baseline"/>
          <w:lang w:val="en-US" w:eastAsia="zh-CN" w:bidi="ar-SA"/>
        </w:rPr>
        <w:t>第</w:t>
      </w:r>
      <w:r>
        <w:rPr>
          <w:rFonts w:hint="eastAsia" w:ascii="Times New Roman" w:hAnsi="Times New Roman" w:eastAsia="仿宋_GB2312" w:cs="Times New Roman"/>
          <w:b/>
          <w:bCs/>
          <w:i w:val="0"/>
          <w:iCs w:val="0"/>
          <w:caps w:val="0"/>
          <w:color w:val="auto"/>
          <w:spacing w:val="0"/>
          <w:kern w:val="0"/>
          <w:sz w:val="32"/>
          <w:szCs w:val="32"/>
          <w:highlight w:val="none"/>
          <w:shd w:val="clear" w:color="auto" w:fill="FFFFFF"/>
          <w:vertAlign w:val="baseline"/>
          <w:lang w:val="en-US" w:eastAsia="zh-CN" w:bidi="ar-SA"/>
        </w:rPr>
        <w:t>二十</w:t>
      </w: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vertAlign w:val="baseline"/>
          <w:lang w:val="en-US" w:eastAsia="zh-CN" w:bidi="ar-SA"/>
        </w:rPr>
        <w:t xml:space="preserve">条 </w:t>
      </w:r>
      <w:r>
        <w:rPr>
          <w:rFonts w:hint="default" w:ascii="Times New Roman" w:hAnsi="Times New Roman" w:eastAsia="仿宋_GB2312" w:cs="Times New Roman"/>
          <w:b w:val="0"/>
          <w:bCs w:val="0"/>
          <w:i w:val="0"/>
          <w:iCs w:val="0"/>
          <w:caps w:val="0"/>
          <w:color w:val="000000"/>
          <w:spacing w:val="0"/>
          <w:kern w:val="0"/>
          <w:sz w:val="32"/>
          <w:szCs w:val="32"/>
          <w:highlight w:val="none"/>
          <w:shd w:val="clear" w:color="auto" w:fill="FFFFFF"/>
          <w:vertAlign w:val="baseline"/>
          <w:lang w:val="en-US" w:eastAsia="zh-CN" w:bidi="ar-SA"/>
        </w:rPr>
        <w:t>苏木镇、嘎查村要建立多层次民主监督体系，不断完善便于群众理解和接受的形式，</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t>切实</w:t>
      </w:r>
      <w:r>
        <w:rPr>
          <w:rFonts w:hint="default" w:ascii="Times New Roman" w:hAnsi="Times New Roman" w:eastAsia="仿宋_GB2312" w:cs="Times New Roman"/>
          <w:b w:val="0"/>
          <w:bCs w:val="0"/>
          <w:i w:val="0"/>
          <w:iCs w:val="0"/>
          <w:caps w:val="0"/>
          <w:color w:val="000000"/>
          <w:spacing w:val="0"/>
          <w:kern w:val="0"/>
          <w:sz w:val="32"/>
          <w:szCs w:val="32"/>
          <w:highlight w:val="none"/>
          <w:shd w:val="clear" w:color="auto" w:fill="FFFFFF"/>
          <w:vertAlign w:val="baseline"/>
          <w:lang w:val="en-US" w:eastAsia="zh-CN" w:bidi="ar-SA"/>
        </w:rPr>
        <w:t>保障群众的知情权、参与权、监督权、决策权。</w:t>
      </w:r>
    </w:p>
    <w:p w14:paraId="75C2D9E8">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Chars="0" w:right="0" w:rightChars="0" w:firstLine="643" w:firstLineChars="200"/>
        <w:jc w:val="both"/>
        <w:textAlignment w:val="auto"/>
        <w:rPr>
          <w:rFonts w:hint="default" w:ascii="Times New Roman" w:hAnsi="Times New Roman" w:eastAsia="仿宋_GB2312" w:cs="Times New Roman"/>
          <w:b w:val="0"/>
          <w:bCs w:val="0"/>
          <w:i w:val="0"/>
          <w:iCs w:val="0"/>
          <w:caps w:val="0"/>
          <w:color w:val="000000"/>
          <w:spacing w:val="0"/>
          <w:kern w:val="0"/>
          <w:sz w:val="32"/>
          <w:szCs w:val="32"/>
          <w:highlight w:val="none"/>
          <w:shd w:val="clear" w:color="auto" w:fill="FFFFFF"/>
          <w:vertAlign w:val="baseline"/>
          <w:lang w:val="en-US" w:eastAsia="zh-CN" w:bidi="ar-SA"/>
        </w:rPr>
      </w:pP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vertAlign w:val="baseline"/>
          <w:lang w:val="en-US" w:eastAsia="zh-CN" w:bidi="ar-SA"/>
        </w:rPr>
        <w:t>第二十</w:t>
      </w:r>
      <w:r>
        <w:rPr>
          <w:rFonts w:hint="eastAsia" w:ascii="Times New Roman" w:hAnsi="Times New Roman" w:eastAsia="仿宋_GB2312" w:cs="Times New Roman"/>
          <w:b/>
          <w:bCs/>
          <w:i w:val="0"/>
          <w:iCs w:val="0"/>
          <w:caps w:val="0"/>
          <w:color w:val="auto"/>
          <w:spacing w:val="0"/>
          <w:kern w:val="0"/>
          <w:sz w:val="32"/>
          <w:szCs w:val="32"/>
          <w:highlight w:val="none"/>
          <w:shd w:val="clear" w:color="auto" w:fill="FFFFFF"/>
          <w:vertAlign w:val="baseline"/>
          <w:lang w:val="en-US" w:eastAsia="zh-CN" w:bidi="ar-SA"/>
        </w:rPr>
        <w:t>一</w:t>
      </w: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vertAlign w:val="baseline"/>
          <w:lang w:val="en-US" w:eastAsia="zh-CN" w:bidi="ar-SA"/>
        </w:rPr>
        <w:t>条</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t xml:space="preserve"> </w:t>
      </w:r>
      <w:r>
        <w:rPr>
          <w:rFonts w:hint="default" w:ascii="Times New Roman" w:hAnsi="Times New Roman" w:eastAsia="仿宋_GB2312" w:cs="Times New Roman"/>
          <w:b w:val="0"/>
          <w:bCs w:val="0"/>
          <w:i w:val="0"/>
          <w:iCs w:val="0"/>
          <w:caps w:val="0"/>
          <w:color w:val="000000"/>
          <w:spacing w:val="0"/>
          <w:kern w:val="0"/>
          <w:sz w:val="32"/>
          <w:szCs w:val="32"/>
          <w:highlight w:val="none"/>
          <w:shd w:val="clear" w:color="auto" w:fill="FFFFFF"/>
          <w:vertAlign w:val="baseline"/>
          <w:lang w:val="en-US" w:eastAsia="zh-CN" w:bidi="ar-SA"/>
        </w:rPr>
        <w:t>苏木镇人民政府农牧林水服务中心代表苏木镇政府履行监督职责。苏木镇人民政府每年进行一次清产核资工作；每年至少对各嘎查村集体经济组织（含各社组）进行一次审计，根据需要开展专项审计；苏木镇党委每年至少听取一次农村集体</w:t>
      </w:r>
      <w:r>
        <w:rPr>
          <w:rFonts w:hint="eastAsia" w:ascii="Times New Roman" w:hAnsi="Times New Roman" w:eastAsia="仿宋_GB2312" w:cs="Times New Roman"/>
          <w:b w:val="0"/>
          <w:bCs w:val="0"/>
          <w:i w:val="0"/>
          <w:iCs w:val="0"/>
          <w:caps w:val="0"/>
          <w:color w:val="000000"/>
          <w:spacing w:val="0"/>
          <w:kern w:val="0"/>
          <w:sz w:val="32"/>
          <w:szCs w:val="32"/>
          <w:highlight w:val="none"/>
          <w:shd w:val="clear" w:color="auto" w:fill="FFFFFF"/>
          <w:vertAlign w:val="baseline"/>
          <w:lang w:val="en-US" w:eastAsia="zh-CN" w:bidi="ar-SA"/>
        </w:rPr>
        <w:t>“</w:t>
      </w:r>
      <w:r>
        <w:rPr>
          <w:rFonts w:hint="default" w:ascii="Times New Roman" w:hAnsi="Times New Roman" w:eastAsia="仿宋_GB2312" w:cs="Times New Roman"/>
          <w:b w:val="0"/>
          <w:bCs w:val="0"/>
          <w:i w:val="0"/>
          <w:iCs w:val="0"/>
          <w:caps w:val="0"/>
          <w:color w:val="000000"/>
          <w:spacing w:val="0"/>
          <w:kern w:val="0"/>
          <w:sz w:val="32"/>
          <w:szCs w:val="32"/>
          <w:highlight w:val="none"/>
          <w:shd w:val="clear" w:color="auto" w:fill="FFFFFF"/>
          <w:vertAlign w:val="baseline"/>
          <w:lang w:val="en-US" w:eastAsia="zh-CN" w:bidi="ar-SA"/>
        </w:rPr>
        <w:t>三资</w:t>
      </w:r>
      <w:r>
        <w:rPr>
          <w:rFonts w:hint="eastAsia" w:ascii="Times New Roman" w:hAnsi="Times New Roman" w:eastAsia="仿宋_GB2312" w:cs="Times New Roman"/>
          <w:b w:val="0"/>
          <w:bCs w:val="0"/>
          <w:i w:val="0"/>
          <w:iCs w:val="0"/>
          <w:caps w:val="0"/>
          <w:color w:val="000000"/>
          <w:spacing w:val="0"/>
          <w:kern w:val="0"/>
          <w:sz w:val="32"/>
          <w:szCs w:val="32"/>
          <w:highlight w:val="none"/>
          <w:shd w:val="clear" w:color="auto" w:fill="FFFFFF"/>
          <w:vertAlign w:val="baseline"/>
          <w:lang w:val="en-US" w:eastAsia="zh-CN" w:bidi="ar-SA"/>
        </w:rPr>
        <w:t>”</w:t>
      </w:r>
      <w:r>
        <w:rPr>
          <w:rFonts w:hint="default" w:ascii="Times New Roman" w:hAnsi="Times New Roman" w:eastAsia="仿宋_GB2312" w:cs="Times New Roman"/>
          <w:b w:val="0"/>
          <w:bCs w:val="0"/>
          <w:i w:val="0"/>
          <w:iCs w:val="0"/>
          <w:caps w:val="0"/>
          <w:color w:val="000000"/>
          <w:spacing w:val="0"/>
          <w:kern w:val="0"/>
          <w:sz w:val="32"/>
          <w:szCs w:val="32"/>
          <w:highlight w:val="none"/>
          <w:shd w:val="clear" w:color="auto" w:fill="FFFFFF"/>
          <w:vertAlign w:val="baseline"/>
          <w:lang w:val="en-US" w:eastAsia="zh-CN" w:bidi="ar-SA"/>
        </w:rPr>
        <w:t>监管和审计情况汇报，研究解决存在问题。</w:t>
      </w:r>
    </w:p>
    <w:p w14:paraId="6405EB4C">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pP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vertAlign w:val="baseline"/>
          <w:lang w:val="en-US" w:eastAsia="zh-CN" w:bidi="ar-SA"/>
        </w:rPr>
        <w:t>第二十</w:t>
      </w:r>
      <w:r>
        <w:rPr>
          <w:rFonts w:hint="eastAsia" w:ascii="Times New Roman" w:hAnsi="Times New Roman" w:eastAsia="仿宋_GB2312" w:cs="Times New Roman"/>
          <w:b/>
          <w:bCs/>
          <w:i w:val="0"/>
          <w:iCs w:val="0"/>
          <w:caps w:val="0"/>
          <w:color w:val="auto"/>
          <w:spacing w:val="0"/>
          <w:kern w:val="0"/>
          <w:sz w:val="32"/>
          <w:szCs w:val="32"/>
          <w:highlight w:val="none"/>
          <w:shd w:val="clear" w:color="auto" w:fill="FFFFFF"/>
          <w:vertAlign w:val="baseline"/>
          <w:lang w:val="en-US" w:eastAsia="zh-CN" w:bidi="ar-SA"/>
        </w:rPr>
        <w:t>二</w:t>
      </w: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vertAlign w:val="baseline"/>
          <w:lang w:val="en-US" w:eastAsia="zh-CN" w:bidi="ar-SA"/>
        </w:rPr>
        <w:t>条</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t xml:space="preserve"> 苏木镇纪委、监委要定期不定期，或根据群众举报，对嘎查村集体经济组织集体（包括社组）</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t>三资</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t>使用、管理情况进行监督检查，监督检查每年每村不少于1次。</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旗农村牧区经营管理服务中心会同审计部门每年按照5%</w:t>
      </w:r>
      <w:r>
        <w:rPr>
          <w:rFonts w:hint="eastAsia" w:ascii="Times New Roman" w:hAnsi="Times New Roman" w:eastAsia="仿宋_GB2312" w:cs="Times New Roman"/>
          <w:i w:val="0"/>
          <w:iCs w:val="0"/>
          <w:caps w:val="0"/>
          <w:color w:val="auto"/>
          <w:spacing w:val="0"/>
          <w:sz w:val="32"/>
          <w:szCs w:val="32"/>
          <w:shd w:val="clear" w:color="auto" w:fill="FFFFFF"/>
          <w:lang w:val="en-US" w:eastAsia="zh-CN"/>
        </w:rPr>
        <w:t>—</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10%的比例对</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t>嘎查村集体经济组织集体（包括社组）</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t>三资</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t>运营管理情况</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进行抽查审计。</w:t>
      </w:r>
    </w:p>
    <w:p w14:paraId="5BE45C3B">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pP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vertAlign w:val="baseline"/>
          <w:lang w:val="en-US" w:eastAsia="zh-CN" w:bidi="ar-SA"/>
        </w:rPr>
        <w:t>第二十</w:t>
      </w:r>
      <w:r>
        <w:rPr>
          <w:rFonts w:hint="eastAsia" w:ascii="Times New Roman" w:hAnsi="Times New Roman" w:eastAsia="仿宋_GB2312" w:cs="Times New Roman"/>
          <w:b/>
          <w:bCs/>
          <w:i w:val="0"/>
          <w:iCs w:val="0"/>
          <w:caps w:val="0"/>
          <w:color w:val="auto"/>
          <w:spacing w:val="0"/>
          <w:kern w:val="0"/>
          <w:sz w:val="32"/>
          <w:szCs w:val="32"/>
          <w:highlight w:val="none"/>
          <w:shd w:val="clear" w:color="auto" w:fill="FFFFFF"/>
          <w:vertAlign w:val="baseline"/>
          <w:lang w:val="en-US" w:eastAsia="zh-CN" w:bidi="ar-SA"/>
        </w:rPr>
        <w:t>三</w:t>
      </w: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vertAlign w:val="baseline"/>
          <w:lang w:val="en-US" w:eastAsia="zh-CN" w:bidi="ar-SA"/>
        </w:rPr>
        <w:t>条</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t xml:space="preserve"> 集体经济组织要设立监事会，成员较少的可以设一至二名监事。监事会或者监事按集体经济组织章程履行监督职责。</w:t>
      </w:r>
    </w:p>
    <w:p w14:paraId="1AAEFDF6">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i w:val="0"/>
          <w:iCs w:val="0"/>
          <w:caps w:val="0"/>
          <w:color w:val="auto"/>
          <w:spacing w:val="0"/>
          <w:sz w:val="32"/>
          <w:szCs w:val="32"/>
          <w:shd w:val="clear" w:color="auto" w:fill="FFFFFF"/>
        </w:rPr>
      </w:pP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vertAlign w:val="baseline"/>
          <w:lang w:val="en-US" w:eastAsia="zh-CN" w:bidi="ar-SA"/>
        </w:rPr>
        <w:t>第二十</w:t>
      </w:r>
      <w:r>
        <w:rPr>
          <w:rFonts w:hint="eastAsia" w:ascii="Times New Roman" w:hAnsi="Times New Roman" w:eastAsia="仿宋_GB2312" w:cs="Times New Roman"/>
          <w:b/>
          <w:bCs/>
          <w:i w:val="0"/>
          <w:iCs w:val="0"/>
          <w:caps w:val="0"/>
          <w:color w:val="auto"/>
          <w:spacing w:val="0"/>
          <w:kern w:val="0"/>
          <w:sz w:val="32"/>
          <w:szCs w:val="32"/>
          <w:highlight w:val="none"/>
          <w:shd w:val="clear" w:color="auto" w:fill="FFFFFF"/>
          <w:vertAlign w:val="baseline"/>
          <w:lang w:val="en-US" w:eastAsia="zh-CN" w:bidi="ar-SA"/>
        </w:rPr>
        <w:t>四</w:t>
      </w: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vertAlign w:val="baseline"/>
          <w:lang w:val="en-US" w:eastAsia="zh-CN" w:bidi="ar-SA"/>
        </w:rPr>
        <w:t>条</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t xml:space="preserve"> 实行集体经济组织理事会年度报告制度和</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t>三资</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t>使用和管理定期公开制度，公开内容包括：</w:t>
      </w:r>
    </w:p>
    <w:p w14:paraId="379BDC63">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shd w:val="clear" w:color="auto" w:fill="FFFFFF"/>
          <w:lang w:val="en-US"/>
        </w:rPr>
      </w:pPr>
      <w:r>
        <w:rPr>
          <w:rFonts w:hint="default" w:ascii="Times New Roman" w:hAnsi="Times New Roman" w:eastAsia="仿宋_GB2312" w:cs="Times New Roman"/>
          <w:i w:val="0"/>
          <w:iCs w:val="0"/>
          <w:caps w:val="0"/>
          <w:color w:val="auto"/>
          <w:spacing w:val="0"/>
          <w:sz w:val="32"/>
          <w:szCs w:val="32"/>
          <w:shd w:val="clear" w:color="auto" w:fill="FFFFFF"/>
          <w:lang w:val="en-US"/>
        </w:rPr>
        <w:t>（1）集体经济组织成员名单；</w:t>
      </w:r>
    </w:p>
    <w:p w14:paraId="4891C91F">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shd w:val="clear" w:color="auto" w:fill="FFFFFF"/>
          <w:lang w:val="en-US"/>
        </w:rPr>
      </w:pPr>
      <w:r>
        <w:rPr>
          <w:rFonts w:hint="default" w:ascii="Times New Roman" w:hAnsi="Times New Roman" w:eastAsia="仿宋_GB2312" w:cs="Times New Roman"/>
          <w:i w:val="0"/>
          <w:iCs w:val="0"/>
          <w:caps w:val="0"/>
          <w:color w:val="auto"/>
          <w:spacing w:val="0"/>
          <w:sz w:val="32"/>
          <w:szCs w:val="32"/>
          <w:shd w:val="clear" w:color="auto" w:fill="FFFFFF"/>
          <w:lang w:val="en-US"/>
        </w:rPr>
        <w:t>（2）年度经营报告、年度财务会计报告、年度审计报告；</w:t>
      </w:r>
    </w:p>
    <w:p w14:paraId="1A162D9D">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shd w:val="clear" w:color="auto" w:fill="FFFFFF"/>
        </w:rPr>
      </w:pPr>
      <w:r>
        <w:rPr>
          <w:rFonts w:hint="default" w:ascii="Times New Roman" w:hAnsi="Times New Roman" w:eastAsia="仿宋_GB2312" w:cs="Times New Roman"/>
          <w:i w:val="0"/>
          <w:iCs w:val="0"/>
          <w:caps w:val="0"/>
          <w:color w:val="auto"/>
          <w:spacing w:val="0"/>
          <w:sz w:val="32"/>
          <w:szCs w:val="32"/>
          <w:shd w:val="clear" w:color="auto" w:fill="FFFFFF"/>
          <w:lang w:val="en-US"/>
        </w:rPr>
        <w:t>（3）集体资源资产清单和价值评估报告；</w:t>
      </w:r>
    </w:p>
    <w:p w14:paraId="382EE00A">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shd w:val="clear" w:color="auto" w:fill="FFFFFF"/>
          <w:lang w:val="en-US"/>
        </w:rPr>
      </w:pPr>
      <w:r>
        <w:rPr>
          <w:rFonts w:hint="default" w:ascii="Times New Roman" w:hAnsi="Times New Roman" w:eastAsia="仿宋_GB2312" w:cs="Times New Roman"/>
          <w:i w:val="0"/>
          <w:iCs w:val="0"/>
          <w:caps w:val="0"/>
          <w:color w:val="auto"/>
          <w:spacing w:val="0"/>
          <w:sz w:val="32"/>
          <w:szCs w:val="32"/>
          <w:shd w:val="clear" w:color="auto" w:fill="FFFFFF"/>
          <w:lang w:val="en-US"/>
        </w:rPr>
        <w:t>（4）集体</w:t>
      </w:r>
      <w:r>
        <w:rPr>
          <w:rFonts w:hint="eastAsia" w:ascii="Times New Roman" w:hAnsi="Times New Roman" w:eastAsia="仿宋_GB2312" w:cs="Times New Roman"/>
          <w:i w:val="0"/>
          <w:iCs w:val="0"/>
          <w:caps w:val="0"/>
          <w:color w:val="auto"/>
          <w:spacing w:val="0"/>
          <w:sz w:val="32"/>
          <w:szCs w:val="32"/>
          <w:shd w:val="clear" w:color="auto" w:fill="FFFFFF"/>
          <w:lang w:val="en-US" w:eastAsia="zh-CN"/>
        </w:rPr>
        <w:t>“</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三资</w:t>
      </w:r>
      <w:r>
        <w:rPr>
          <w:rFonts w:hint="eastAsia" w:ascii="Times New Roman" w:hAnsi="Times New Roman" w:eastAsia="仿宋_GB2312" w:cs="Times New Roman"/>
          <w:i w:val="0"/>
          <w:iCs w:val="0"/>
          <w:caps w:val="0"/>
          <w:color w:val="auto"/>
          <w:spacing w:val="0"/>
          <w:sz w:val="32"/>
          <w:szCs w:val="32"/>
          <w:shd w:val="clear" w:color="auto" w:fill="FFFFFF"/>
          <w:lang w:val="en-US" w:eastAsia="zh-CN"/>
        </w:rPr>
        <w:t>”</w:t>
      </w:r>
      <w:r>
        <w:rPr>
          <w:rFonts w:hint="default" w:ascii="Times New Roman" w:hAnsi="Times New Roman" w:eastAsia="仿宋_GB2312" w:cs="Times New Roman"/>
          <w:i w:val="0"/>
          <w:iCs w:val="0"/>
          <w:caps w:val="0"/>
          <w:color w:val="auto"/>
          <w:spacing w:val="0"/>
          <w:sz w:val="32"/>
          <w:szCs w:val="32"/>
          <w:shd w:val="clear" w:color="auto" w:fill="FFFFFF"/>
          <w:lang w:val="en-US"/>
        </w:rPr>
        <w:t>开发盘活利用、处置方案及收益分配方案；</w:t>
      </w:r>
    </w:p>
    <w:p w14:paraId="03C44218">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shd w:val="clear" w:color="auto" w:fill="FFFFFF"/>
          <w:lang w:val="en-US"/>
        </w:rPr>
      </w:pPr>
      <w:r>
        <w:rPr>
          <w:rFonts w:hint="default" w:ascii="Times New Roman" w:hAnsi="Times New Roman" w:eastAsia="仿宋_GB2312" w:cs="Times New Roman"/>
          <w:i w:val="0"/>
          <w:iCs w:val="0"/>
          <w:caps w:val="0"/>
          <w:color w:val="auto"/>
          <w:spacing w:val="0"/>
          <w:sz w:val="32"/>
          <w:szCs w:val="32"/>
          <w:shd w:val="clear" w:color="auto" w:fill="FFFFFF"/>
          <w:lang w:val="en-US"/>
        </w:rPr>
        <w:t>（5）集体资源资产被征收征用情况及收益分配方案；</w:t>
      </w:r>
    </w:p>
    <w:p w14:paraId="0D4AB1E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i w:val="0"/>
          <w:caps w:val="0"/>
          <w:color w:val="444444"/>
          <w:spacing w:val="0"/>
          <w:sz w:val="28"/>
          <w:szCs w:val="28"/>
          <w:shd w:val="clear" w:color="auto" w:fill="FFFFFF"/>
          <w:lang w:val="en-US" w:eastAsia="zh-CN"/>
        </w:rPr>
      </w:pPr>
      <w:r>
        <w:rPr>
          <w:rFonts w:hint="default" w:ascii="Times New Roman" w:hAnsi="Times New Roman" w:eastAsia="仿宋_GB2312" w:cs="Times New Roman"/>
          <w:i w:val="0"/>
          <w:iCs w:val="0"/>
          <w:caps w:val="0"/>
          <w:color w:val="auto"/>
          <w:spacing w:val="0"/>
          <w:sz w:val="32"/>
          <w:szCs w:val="32"/>
          <w:shd w:val="clear" w:color="auto" w:fill="FFFFFF"/>
          <w:lang w:val="en-US"/>
        </w:rPr>
        <w:t>（6）宅基地申请及审批情况；</w:t>
      </w:r>
      <w:r>
        <w:rPr>
          <w:rFonts w:hint="eastAsia" w:ascii="仿宋" w:hAnsi="仿宋" w:eastAsia="仿宋" w:cs="仿宋"/>
          <w:i w:val="0"/>
          <w:caps w:val="0"/>
          <w:color w:val="444444"/>
          <w:spacing w:val="0"/>
          <w:sz w:val="28"/>
          <w:szCs w:val="28"/>
          <w:shd w:val="clear" w:color="auto" w:fill="FFFFFF"/>
          <w:lang w:val="en-US" w:eastAsia="zh-CN"/>
        </w:rPr>
        <w:t xml:space="preserve"> </w:t>
      </w:r>
    </w:p>
    <w:p w14:paraId="302D006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shd w:val="clear" w:color="auto" w:fill="FFFFFF"/>
          <w:lang w:val="en-US"/>
        </w:rPr>
      </w:pPr>
      <w:r>
        <w:rPr>
          <w:rFonts w:hint="eastAsia" w:ascii="Times New Roman" w:hAnsi="Times New Roman" w:eastAsia="仿宋_GB2312" w:cs="Times New Roman"/>
          <w:i w:val="0"/>
          <w:iCs w:val="0"/>
          <w:caps w:val="0"/>
          <w:color w:val="auto"/>
          <w:spacing w:val="0"/>
          <w:sz w:val="32"/>
          <w:szCs w:val="32"/>
          <w:shd w:val="clear" w:color="auto" w:fill="FFFFFF"/>
          <w:lang w:val="en-US" w:eastAsia="zh-CN"/>
        </w:rPr>
        <w:t>（7）</w:t>
      </w:r>
      <w:r>
        <w:rPr>
          <w:rFonts w:hint="eastAsia" w:ascii="Times New Roman" w:hAnsi="Times New Roman" w:eastAsia="仿宋_GB2312" w:cs="Times New Roman"/>
          <w:i w:val="0"/>
          <w:iCs w:val="0"/>
          <w:caps w:val="0"/>
          <w:color w:val="auto"/>
          <w:spacing w:val="0"/>
          <w:sz w:val="32"/>
          <w:szCs w:val="32"/>
          <w:shd w:val="clear" w:color="auto" w:fill="FFFFFF"/>
          <w:lang w:val="en-US"/>
        </w:rPr>
        <w:t>债权债务的清查及处理情况</w:t>
      </w:r>
      <w:r>
        <w:rPr>
          <w:rFonts w:hint="default" w:ascii="Times New Roman" w:hAnsi="Times New Roman" w:eastAsia="仿宋_GB2312" w:cs="Times New Roman"/>
          <w:i w:val="0"/>
          <w:iCs w:val="0"/>
          <w:caps w:val="0"/>
          <w:color w:val="auto"/>
          <w:spacing w:val="0"/>
          <w:sz w:val="32"/>
          <w:szCs w:val="32"/>
          <w:shd w:val="clear" w:color="auto" w:fill="FFFFFF"/>
          <w:lang w:val="en-US"/>
        </w:rPr>
        <w:t>；</w:t>
      </w:r>
    </w:p>
    <w:p w14:paraId="349A207F">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shd w:val="clear" w:color="auto" w:fill="FFFFFF"/>
        </w:rPr>
      </w:pPr>
      <w:r>
        <w:rPr>
          <w:rFonts w:hint="default" w:ascii="Times New Roman" w:hAnsi="Times New Roman" w:eastAsia="仿宋_GB2312" w:cs="Times New Roman"/>
          <w:i w:val="0"/>
          <w:iCs w:val="0"/>
          <w:caps w:val="0"/>
          <w:color w:val="auto"/>
          <w:spacing w:val="0"/>
          <w:sz w:val="32"/>
          <w:szCs w:val="32"/>
          <w:shd w:val="clear" w:color="auto" w:fill="FFFFFF"/>
          <w:lang w:val="en-US"/>
        </w:rPr>
        <w:t>各苏</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木</w:t>
      </w:r>
      <w:r>
        <w:rPr>
          <w:rFonts w:hint="default" w:ascii="Times New Roman" w:hAnsi="Times New Roman" w:eastAsia="仿宋_GB2312" w:cs="Times New Roman"/>
          <w:i w:val="0"/>
          <w:iCs w:val="0"/>
          <w:caps w:val="0"/>
          <w:color w:val="auto"/>
          <w:spacing w:val="0"/>
          <w:sz w:val="32"/>
          <w:szCs w:val="32"/>
          <w:shd w:val="clear" w:color="auto" w:fill="FFFFFF"/>
          <w:lang w:val="en-US"/>
        </w:rPr>
        <w:t>镇根据实际调整公开的次数和方式，但每年不得少于1次。</w:t>
      </w:r>
    </w:p>
    <w:p w14:paraId="7E082CA8">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i w:val="0"/>
          <w:iCs w:val="0"/>
          <w:caps w:val="0"/>
          <w:color w:val="auto"/>
          <w:spacing w:val="0"/>
          <w:sz w:val="32"/>
          <w:szCs w:val="32"/>
          <w:shd w:val="clear" w:color="auto" w:fill="FFFFFF"/>
          <w:lang w:eastAsia="zh-CN"/>
        </w:rPr>
      </w:pPr>
      <w:r>
        <w:rPr>
          <w:rFonts w:hint="default" w:ascii="Times New Roman" w:hAnsi="Times New Roman" w:eastAsia="仿宋_GB2312" w:cs="Times New Roman"/>
          <w:b/>
          <w:bCs/>
          <w:i w:val="0"/>
          <w:iCs w:val="0"/>
          <w:caps w:val="0"/>
          <w:color w:val="auto"/>
          <w:spacing w:val="0"/>
          <w:sz w:val="32"/>
          <w:szCs w:val="32"/>
          <w:shd w:val="clear" w:color="auto" w:fill="FFFFFF"/>
          <w:lang w:val="en-US"/>
        </w:rPr>
        <w:t>第二十</w:t>
      </w:r>
      <w:r>
        <w:rPr>
          <w:rFonts w:hint="eastAsia" w:ascii="Times New Roman" w:hAnsi="Times New Roman" w:eastAsia="仿宋_GB2312" w:cs="Times New Roman"/>
          <w:b/>
          <w:bCs/>
          <w:i w:val="0"/>
          <w:iCs w:val="0"/>
          <w:caps w:val="0"/>
          <w:color w:val="auto"/>
          <w:spacing w:val="0"/>
          <w:sz w:val="32"/>
          <w:szCs w:val="32"/>
          <w:shd w:val="clear" w:color="auto" w:fill="FFFFFF"/>
          <w:lang w:val="en-US" w:eastAsia="zh-CN"/>
        </w:rPr>
        <w:t>五</w:t>
      </w:r>
      <w:r>
        <w:rPr>
          <w:rFonts w:hint="default" w:ascii="Times New Roman" w:hAnsi="Times New Roman" w:eastAsia="仿宋_GB2312" w:cs="Times New Roman"/>
          <w:b/>
          <w:bCs/>
          <w:i w:val="0"/>
          <w:iCs w:val="0"/>
          <w:caps w:val="0"/>
          <w:color w:val="auto"/>
          <w:spacing w:val="0"/>
          <w:sz w:val="32"/>
          <w:szCs w:val="32"/>
          <w:shd w:val="clear" w:color="auto" w:fill="FFFFFF"/>
          <w:lang w:val="en-US"/>
        </w:rPr>
        <w:t>条</w:t>
      </w:r>
      <w:r>
        <w:rPr>
          <w:rFonts w:hint="default" w:ascii="Times New Roman" w:hAnsi="Times New Roman" w:eastAsia="仿宋_GB2312" w:cs="Times New Roman"/>
          <w:i w:val="0"/>
          <w:iCs w:val="0"/>
          <w:caps w:val="0"/>
          <w:color w:val="auto"/>
          <w:spacing w:val="0"/>
          <w:sz w:val="32"/>
          <w:szCs w:val="32"/>
          <w:shd w:val="clear" w:color="auto" w:fill="FFFFFF"/>
          <w:lang w:val="en-US"/>
        </w:rPr>
        <w:t xml:space="preserve"> </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苏木</w:t>
      </w:r>
      <w:r>
        <w:rPr>
          <w:rFonts w:hint="default" w:ascii="Times New Roman" w:hAnsi="Times New Roman" w:eastAsia="仿宋_GB2312" w:cs="Times New Roman"/>
          <w:i w:val="0"/>
          <w:iCs w:val="0"/>
          <w:caps w:val="0"/>
          <w:color w:val="auto"/>
          <w:spacing w:val="0"/>
          <w:sz w:val="32"/>
          <w:szCs w:val="32"/>
          <w:shd w:val="clear" w:color="auto" w:fill="FFFFFF"/>
          <w:lang w:val="en-US"/>
        </w:rPr>
        <w:t>镇、</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嘎查</w:t>
      </w:r>
      <w:r>
        <w:rPr>
          <w:rFonts w:hint="default" w:ascii="Times New Roman" w:hAnsi="Times New Roman" w:eastAsia="仿宋_GB2312" w:cs="Times New Roman"/>
          <w:i w:val="0"/>
          <w:iCs w:val="0"/>
          <w:caps w:val="0"/>
          <w:color w:val="auto"/>
          <w:spacing w:val="0"/>
          <w:sz w:val="32"/>
          <w:szCs w:val="32"/>
          <w:shd w:val="clear" w:color="auto" w:fill="FFFFFF"/>
          <w:lang w:val="en-US"/>
        </w:rPr>
        <w:t>村都要建立公开举报制度，及时受理群众关于集体</w:t>
      </w:r>
      <w:r>
        <w:rPr>
          <w:rFonts w:hint="eastAsia" w:ascii="Times New Roman" w:hAnsi="Times New Roman" w:eastAsia="仿宋_GB2312" w:cs="Times New Roman"/>
          <w:i w:val="0"/>
          <w:iCs w:val="0"/>
          <w:caps w:val="0"/>
          <w:color w:val="auto"/>
          <w:spacing w:val="0"/>
          <w:sz w:val="32"/>
          <w:szCs w:val="32"/>
          <w:shd w:val="clear" w:color="auto" w:fill="FFFFFF"/>
          <w:lang w:val="en-US" w:eastAsia="zh-CN"/>
        </w:rPr>
        <w:t>“</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三资</w:t>
      </w:r>
      <w:r>
        <w:rPr>
          <w:rFonts w:hint="eastAsia" w:ascii="Times New Roman" w:hAnsi="Times New Roman" w:eastAsia="仿宋_GB2312" w:cs="Times New Roman"/>
          <w:i w:val="0"/>
          <w:iCs w:val="0"/>
          <w:caps w:val="0"/>
          <w:color w:val="auto"/>
          <w:spacing w:val="0"/>
          <w:sz w:val="32"/>
          <w:szCs w:val="32"/>
          <w:shd w:val="clear" w:color="auto" w:fill="FFFFFF"/>
          <w:lang w:val="en-US" w:eastAsia="zh-CN"/>
        </w:rPr>
        <w:t>”</w:t>
      </w:r>
      <w:r>
        <w:rPr>
          <w:rFonts w:hint="default" w:ascii="Times New Roman" w:hAnsi="Times New Roman" w:eastAsia="仿宋_GB2312" w:cs="Times New Roman"/>
          <w:i w:val="0"/>
          <w:iCs w:val="0"/>
          <w:caps w:val="0"/>
          <w:color w:val="auto"/>
          <w:spacing w:val="0"/>
          <w:sz w:val="32"/>
          <w:szCs w:val="32"/>
          <w:shd w:val="clear" w:color="auto" w:fill="FFFFFF"/>
          <w:lang w:val="en-US"/>
        </w:rPr>
        <w:t>管理不正之风和腐败问题举报。</w:t>
      </w:r>
    </w:p>
    <w:p w14:paraId="4A4D95DA">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i w:val="0"/>
          <w:iCs w:val="0"/>
          <w:caps w:val="0"/>
          <w:color w:val="auto"/>
          <w:spacing w:val="0"/>
          <w:sz w:val="32"/>
          <w:szCs w:val="32"/>
          <w:shd w:val="clear" w:color="auto" w:fill="FFFFFF"/>
          <w:lang w:val="en-US"/>
        </w:rPr>
      </w:pPr>
      <w:r>
        <w:rPr>
          <w:rFonts w:hint="default" w:ascii="Times New Roman" w:hAnsi="Times New Roman" w:eastAsia="仿宋_GB2312" w:cs="Times New Roman"/>
          <w:b/>
          <w:bCs/>
          <w:i w:val="0"/>
          <w:iCs w:val="0"/>
          <w:caps w:val="0"/>
          <w:color w:val="auto"/>
          <w:spacing w:val="0"/>
          <w:sz w:val="32"/>
          <w:szCs w:val="32"/>
          <w:shd w:val="clear" w:color="auto" w:fill="FFFFFF"/>
          <w:lang w:val="en-US"/>
        </w:rPr>
        <w:t>第二十</w:t>
      </w:r>
      <w:r>
        <w:rPr>
          <w:rFonts w:hint="eastAsia" w:ascii="Times New Roman" w:hAnsi="Times New Roman" w:eastAsia="仿宋_GB2312" w:cs="Times New Roman"/>
          <w:b/>
          <w:bCs/>
          <w:i w:val="0"/>
          <w:iCs w:val="0"/>
          <w:caps w:val="0"/>
          <w:color w:val="auto"/>
          <w:spacing w:val="0"/>
          <w:sz w:val="32"/>
          <w:szCs w:val="32"/>
          <w:shd w:val="clear" w:color="auto" w:fill="FFFFFF"/>
          <w:lang w:val="en-US" w:eastAsia="zh-CN"/>
        </w:rPr>
        <w:t>六</w:t>
      </w:r>
      <w:r>
        <w:rPr>
          <w:rFonts w:hint="default" w:ascii="Times New Roman" w:hAnsi="Times New Roman" w:eastAsia="仿宋_GB2312" w:cs="Times New Roman"/>
          <w:b/>
          <w:bCs/>
          <w:i w:val="0"/>
          <w:iCs w:val="0"/>
          <w:caps w:val="0"/>
          <w:color w:val="auto"/>
          <w:spacing w:val="0"/>
          <w:sz w:val="32"/>
          <w:szCs w:val="32"/>
          <w:shd w:val="clear" w:color="auto" w:fill="FFFFFF"/>
          <w:lang w:val="en-US"/>
        </w:rPr>
        <w:t>条</w:t>
      </w:r>
      <w:r>
        <w:rPr>
          <w:rFonts w:hint="default" w:ascii="Times New Roman" w:hAnsi="Times New Roman" w:eastAsia="仿宋_GB2312" w:cs="Times New Roman"/>
          <w:i w:val="0"/>
          <w:iCs w:val="0"/>
          <w:caps w:val="0"/>
          <w:color w:val="auto"/>
          <w:spacing w:val="0"/>
          <w:sz w:val="32"/>
          <w:szCs w:val="32"/>
          <w:shd w:val="clear" w:color="auto" w:fill="FFFFFF"/>
          <w:lang w:val="en-US"/>
        </w:rPr>
        <w:t xml:space="preserve"> 违</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反</w:t>
      </w:r>
      <w:r>
        <w:rPr>
          <w:rFonts w:hint="default" w:ascii="Times New Roman" w:hAnsi="Times New Roman" w:eastAsia="仿宋_GB2312" w:cs="Times New Roman"/>
          <w:i w:val="0"/>
          <w:iCs w:val="0"/>
          <w:caps w:val="0"/>
          <w:color w:val="auto"/>
          <w:spacing w:val="0"/>
          <w:sz w:val="32"/>
          <w:szCs w:val="32"/>
          <w:shd w:val="clear" w:color="auto" w:fill="FFFFFF"/>
          <w:lang w:val="en-US"/>
        </w:rPr>
        <w:t>农村集体</w:t>
      </w:r>
      <w:r>
        <w:rPr>
          <w:rFonts w:hint="eastAsia" w:ascii="Times New Roman" w:hAnsi="Times New Roman" w:eastAsia="仿宋_GB2312" w:cs="Times New Roman"/>
          <w:i w:val="0"/>
          <w:iCs w:val="0"/>
          <w:caps w:val="0"/>
          <w:color w:val="auto"/>
          <w:spacing w:val="0"/>
          <w:sz w:val="32"/>
          <w:szCs w:val="32"/>
          <w:shd w:val="clear" w:color="auto" w:fill="FFFFFF"/>
          <w:lang w:val="en-US" w:eastAsia="zh-CN"/>
        </w:rPr>
        <w:t>“</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三资</w:t>
      </w:r>
      <w:r>
        <w:rPr>
          <w:rFonts w:hint="eastAsia" w:ascii="Times New Roman" w:hAnsi="Times New Roman" w:eastAsia="仿宋_GB2312" w:cs="Times New Roman"/>
          <w:i w:val="0"/>
          <w:iCs w:val="0"/>
          <w:caps w:val="0"/>
          <w:color w:val="auto"/>
          <w:spacing w:val="0"/>
          <w:sz w:val="32"/>
          <w:szCs w:val="32"/>
          <w:shd w:val="clear" w:color="auto" w:fill="FFFFFF"/>
          <w:lang w:val="en-US" w:eastAsia="zh-CN"/>
        </w:rPr>
        <w:t>”</w:t>
      </w:r>
      <w:r>
        <w:rPr>
          <w:rFonts w:hint="default" w:ascii="Times New Roman" w:hAnsi="Times New Roman" w:eastAsia="仿宋_GB2312" w:cs="Times New Roman"/>
          <w:i w:val="0"/>
          <w:iCs w:val="0"/>
          <w:caps w:val="0"/>
          <w:color w:val="auto"/>
          <w:spacing w:val="0"/>
          <w:sz w:val="32"/>
          <w:szCs w:val="32"/>
          <w:shd w:val="clear" w:color="auto" w:fill="FFFFFF"/>
          <w:lang w:val="en-US"/>
        </w:rPr>
        <w:t>管理制度，造成集体资源资产流失、群众利益受损等情形的，依据《中华人民共和国农村集体经济组织法》</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t>《农村集体经济组织财务制度》</w:t>
      </w:r>
      <w:r>
        <w:rPr>
          <w:rFonts w:hint="default" w:ascii="Times New Roman" w:hAnsi="Times New Roman" w:eastAsia="仿宋_GB2312" w:cs="Times New Roman"/>
          <w:i w:val="0"/>
          <w:iCs w:val="0"/>
          <w:caps w:val="0"/>
          <w:color w:val="auto"/>
          <w:spacing w:val="0"/>
          <w:sz w:val="32"/>
          <w:szCs w:val="32"/>
          <w:shd w:val="clear" w:color="auto" w:fill="FFFFFF"/>
          <w:lang w:val="en-US"/>
        </w:rPr>
        <w:t>《农村集体经济组织会计制度》有关规定执行。</w:t>
      </w:r>
    </w:p>
    <w:p w14:paraId="38145E97">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shd w:val="clear" w:color="auto" w:fill="FFFFFF"/>
        </w:rPr>
      </w:pPr>
    </w:p>
    <w:p w14:paraId="70287F3F">
      <w:pPr>
        <w:keepNext w:val="0"/>
        <w:keepLines w:val="0"/>
        <w:pageBreakBefore w:val="0"/>
        <w:widowControl w:val="0"/>
        <w:shd w:val="clear" w:color="auto" w:fill="auto"/>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rPr>
      </w:pPr>
      <w:r>
        <w:rPr>
          <w:rFonts w:hint="default" w:ascii="Times New Roman" w:hAnsi="Times New Roman" w:eastAsia="黑体" w:cs="Times New Roman"/>
          <w:b w:val="0"/>
          <w:bCs w:val="0"/>
          <w:i w:val="0"/>
          <w:iCs w:val="0"/>
          <w:caps w:val="0"/>
          <w:color w:val="auto"/>
          <w:spacing w:val="0"/>
          <w:kern w:val="0"/>
          <w:sz w:val="32"/>
          <w:szCs w:val="32"/>
          <w:highlight w:val="none"/>
          <w:shd w:val="clear" w:color="auto" w:fill="FFFFFF"/>
          <w:vertAlign w:val="baseline"/>
          <w:lang w:val="en-US" w:eastAsia="zh-CN" w:bidi="ar-SA"/>
        </w:rPr>
        <w:t>第四章    附   则</w:t>
      </w:r>
    </w:p>
    <w:p w14:paraId="6DE734EF">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420" w:firstLineChars="200"/>
        <w:jc w:val="both"/>
        <w:textAlignment w:val="auto"/>
        <w:rPr>
          <w:rFonts w:hint="default" w:ascii="Times New Roman" w:hAnsi="Times New Roman" w:cs="Times New Roman"/>
        </w:rPr>
      </w:pPr>
    </w:p>
    <w:p w14:paraId="7482811D">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firstLine="643" w:firstLineChars="200"/>
        <w:jc w:val="both"/>
        <w:textAlignment w:val="auto"/>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pPr>
      <w:r>
        <w:rPr>
          <w:rStyle w:val="6"/>
          <w:rFonts w:hint="default" w:ascii="Times New Roman" w:hAnsi="Times New Roman" w:eastAsia="仿宋_GB2312" w:cs="Times New Roman"/>
          <w:b/>
          <w:bCs/>
          <w:i w:val="0"/>
          <w:iCs w:val="0"/>
          <w:caps w:val="0"/>
          <w:color w:val="auto"/>
          <w:spacing w:val="0"/>
          <w:kern w:val="0"/>
          <w:sz w:val="32"/>
          <w:szCs w:val="32"/>
          <w:highlight w:val="none"/>
          <w:shd w:val="clear" w:color="auto" w:fill="FFFFFF"/>
          <w:vertAlign w:val="baseline"/>
          <w:lang w:val="en-US" w:eastAsia="zh-CN" w:bidi="ar-SA"/>
        </w:rPr>
        <w:t>第二十</w:t>
      </w:r>
      <w:r>
        <w:rPr>
          <w:rStyle w:val="6"/>
          <w:rFonts w:hint="eastAsia" w:ascii="Times New Roman" w:hAnsi="Times New Roman" w:eastAsia="仿宋_GB2312" w:cs="Times New Roman"/>
          <w:b/>
          <w:bCs/>
          <w:i w:val="0"/>
          <w:iCs w:val="0"/>
          <w:caps w:val="0"/>
          <w:color w:val="auto"/>
          <w:spacing w:val="0"/>
          <w:kern w:val="0"/>
          <w:sz w:val="32"/>
          <w:szCs w:val="32"/>
          <w:highlight w:val="none"/>
          <w:shd w:val="clear" w:color="auto" w:fill="FFFFFF"/>
          <w:vertAlign w:val="baseline"/>
          <w:lang w:val="en-US" w:eastAsia="zh-CN" w:bidi="ar-SA"/>
        </w:rPr>
        <w:t>七</w:t>
      </w:r>
      <w:r>
        <w:rPr>
          <w:rStyle w:val="6"/>
          <w:rFonts w:hint="default" w:ascii="Times New Roman" w:hAnsi="Times New Roman" w:eastAsia="仿宋_GB2312" w:cs="Times New Roman"/>
          <w:b/>
          <w:bCs/>
          <w:i w:val="0"/>
          <w:iCs w:val="0"/>
          <w:caps w:val="0"/>
          <w:color w:val="auto"/>
          <w:spacing w:val="0"/>
          <w:kern w:val="0"/>
          <w:sz w:val="32"/>
          <w:szCs w:val="32"/>
          <w:highlight w:val="none"/>
          <w:shd w:val="clear" w:color="auto" w:fill="FFFFFF"/>
          <w:vertAlign w:val="baseline"/>
          <w:lang w:val="en-US" w:eastAsia="zh-CN" w:bidi="ar-SA"/>
        </w:rPr>
        <w:t>条</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t xml:space="preserve"> 苏木镇要根据本制度和各自实际情况，制订配套制度和操作办法。</w:t>
      </w:r>
    </w:p>
    <w:p w14:paraId="00CE6B09">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left="0" w:firstLine="643" w:firstLineChars="200"/>
        <w:jc w:val="both"/>
        <w:textAlignment w:val="auto"/>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pP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vertAlign w:val="baseline"/>
          <w:lang w:val="en-US" w:eastAsia="zh-CN" w:bidi="ar-SA"/>
        </w:rPr>
        <w:t>第二十</w:t>
      </w:r>
      <w:r>
        <w:rPr>
          <w:rFonts w:hint="eastAsia" w:ascii="Times New Roman" w:hAnsi="Times New Roman" w:eastAsia="仿宋_GB2312" w:cs="Times New Roman"/>
          <w:b/>
          <w:bCs/>
          <w:i w:val="0"/>
          <w:iCs w:val="0"/>
          <w:caps w:val="0"/>
          <w:color w:val="auto"/>
          <w:spacing w:val="0"/>
          <w:kern w:val="0"/>
          <w:sz w:val="32"/>
          <w:szCs w:val="32"/>
          <w:highlight w:val="none"/>
          <w:shd w:val="clear" w:color="auto" w:fill="FFFFFF"/>
          <w:vertAlign w:val="baseline"/>
          <w:lang w:val="en-US" w:eastAsia="zh-CN" w:bidi="ar-SA"/>
        </w:rPr>
        <w:t>八</w:t>
      </w: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vertAlign w:val="baseline"/>
          <w:lang w:val="en-US" w:eastAsia="zh-CN" w:bidi="ar-SA"/>
        </w:rPr>
        <w:t>条</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t xml:space="preserve"> 苏木镇要根据实际情况，自行决定是否建立社组级集体经济组织。不论是否集体经济组织，都要参照本制度建立社组</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t>三资</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t>管理办法，报旗农牧局审批。建立镇级集体经济组织的，要自行制定监管制度，报旗农牧局同意。</w:t>
      </w:r>
    </w:p>
    <w:p w14:paraId="265FD65A">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firstLine="643" w:firstLineChars="200"/>
        <w:jc w:val="both"/>
        <w:textAlignment w:val="auto"/>
        <w:rPr>
          <w:rFonts w:hint="default" w:ascii="Times New Roman" w:hAnsi="Times New Roman" w:cs="Times New Roman"/>
          <w:color w:val="auto"/>
        </w:rPr>
      </w:pP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vertAlign w:val="baseline"/>
          <w:lang w:val="en-US" w:eastAsia="zh-CN" w:bidi="ar-SA"/>
        </w:rPr>
        <w:t>第二十</w:t>
      </w:r>
      <w:r>
        <w:rPr>
          <w:rFonts w:hint="eastAsia" w:ascii="Times New Roman" w:hAnsi="Times New Roman" w:eastAsia="仿宋_GB2312" w:cs="Times New Roman"/>
          <w:b/>
          <w:bCs/>
          <w:i w:val="0"/>
          <w:iCs w:val="0"/>
          <w:caps w:val="0"/>
          <w:color w:val="auto"/>
          <w:spacing w:val="0"/>
          <w:kern w:val="0"/>
          <w:sz w:val="32"/>
          <w:szCs w:val="32"/>
          <w:highlight w:val="none"/>
          <w:shd w:val="clear" w:color="auto" w:fill="FFFFFF"/>
          <w:vertAlign w:val="baseline"/>
          <w:lang w:val="en-US" w:eastAsia="zh-CN" w:bidi="ar-SA"/>
        </w:rPr>
        <w:t>九</w:t>
      </w: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vertAlign w:val="baseline"/>
          <w:lang w:val="en-US" w:eastAsia="zh-CN" w:bidi="ar-SA"/>
        </w:rPr>
        <w:t>条</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t xml:space="preserve"> 本制度由旗农牧局负责解释，本制度施行前印发的有关制度全部作废。</w:t>
      </w:r>
    </w:p>
    <w:p w14:paraId="5DA10BDB">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b w:val="0"/>
          <w:bCs w:val="0"/>
          <w:i w:val="0"/>
          <w:iCs w:val="0"/>
          <w:caps w:val="0"/>
          <w:color w:val="auto"/>
          <w:spacing w:val="-11"/>
          <w:kern w:val="0"/>
          <w:sz w:val="32"/>
          <w:szCs w:val="32"/>
          <w:highlight w:val="none"/>
          <w:shd w:val="clear" w:color="auto" w:fill="FFFFFF"/>
          <w:vertAlign w:val="baseline"/>
          <w:lang w:val="en-US" w:eastAsia="zh-CN" w:bidi="ar-SA"/>
        </w:rPr>
      </w:pPr>
      <w:r>
        <w:rPr>
          <w:rStyle w:val="6"/>
          <w:rFonts w:hint="default" w:ascii="Times New Roman" w:hAnsi="Times New Roman" w:eastAsia="仿宋_GB2312" w:cs="Times New Roman"/>
          <w:b/>
          <w:bCs/>
          <w:i w:val="0"/>
          <w:iCs w:val="0"/>
          <w:caps w:val="0"/>
          <w:color w:val="auto"/>
          <w:spacing w:val="0"/>
          <w:kern w:val="0"/>
          <w:sz w:val="32"/>
          <w:szCs w:val="32"/>
          <w:highlight w:val="none"/>
          <w:shd w:val="clear" w:color="auto" w:fill="FFFFFF"/>
          <w:vertAlign w:val="baseline"/>
          <w:lang w:val="en-US" w:eastAsia="zh-CN" w:bidi="ar-SA"/>
        </w:rPr>
        <w:t>第</w:t>
      </w:r>
      <w:r>
        <w:rPr>
          <w:rStyle w:val="6"/>
          <w:rFonts w:hint="eastAsia" w:ascii="Times New Roman" w:hAnsi="Times New Roman" w:eastAsia="仿宋_GB2312" w:cs="Times New Roman"/>
          <w:b/>
          <w:bCs/>
          <w:i w:val="0"/>
          <w:iCs w:val="0"/>
          <w:caps w:val="0"/>
          <w:color w:val="auto"/>
          <w:spacing w:val="0"/>
          <w:kern w:val="0"/>
          <w:sz w:val="32"/>
          <w:szCs w:val="32"/>
          <w:highlight w:val="none"/>
          <w:shd w:val="clear" w:color="auto" w:fill="FFFFFF"/>
          <w:vertAlign w:val="baseline"/>
          <w:lang w:val="en-US" w:eastAsia="zh-CN" w:bidi="ar-SA"/>
        </w:rPr>
        <w:t>三</w:t>
      </w:r>
      <w:r>
        <w:rPr>
          <w:rStyle w:val="6"/>
          <w:rFonts w:hint="default" w:ascii="Times New Roman" w:hAnsi="Times New Roman" w:eastAsia="仿宋_GB2312" w:cs="Times New Roman"/>
          <w:b/>
          <w:bCs/>
          <w:i w:val="0"/>
          <w:iCs w:val="0"/>
          <w:caps w:val="0"/>
          <w:color w:val="auto"/>
          <w:spacing w:val="0"/>
          <w:kern w:val="0"/>
          <w:sz w:val="32"/>
          <w:szCs w:val="32"/>
          <w:highlight w:val="none"/>
          <w:shd w:val="clear" w:color="auto" w:fill="FFFFFF"/>
          <w:vertAlign w:val="baseline"/>
          <w:lang w:val="en-US" w:eastAsia="zh-CN" w:bidi="ar-SA"/>
        </w:rPr>
        <w:t>十条</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SA"/>
        </w:rPr>
        <w:t xml:space="preserve"> </w:t>
      </w:r>
      <w:r>
        <w:rPr>
          <w:rFonts w:hint="default" w:ascii="Times New Roman" w:hAnsi="Times New Roman" w:eastAsia="仿宋_GB2312" w:cs="Times New Roman"/>
          <w:b w:val="0"/>
          <w:bCs w:val="0"/>
          <w:i w:val="0"/>
          <w:iCs w:val="0"/>
          <w:caps w:val="0"/>
          <w:color w:val="auto"/>
          <w:spacing w:val="-11"/>
          <w:kern w:val="0"/>
          <w:sz w:val="32"/>
          <w:szCs w:val="32"/>
          <w:highlight w:val="none"/>
          <w:shd w:val="clear" w:color="auto" w:fill="FFFFFF"/>
          <w:vertAlign w:val="baseline"/>
          <w:lang w:val="en-US" w:eastAsia="zh-CN" w:bidi="ar-SA"/>
        </w:rPr>
        <w:t>本制度自发布之日起施行。</w:t>
      </w:r>
    </w:p>
    <w:p w14:paraId="101E6846">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596" w:firstLineChars="200"/>
        <w:jc w:val="both"/>
        <w:textAlignment w:val="auto"/>
        <w:rPr>
          <w:rFonts w:hint="default" w:ascii="Times New Roman" w:hAnsi="Times New Roman" w:eastAsia="仿宋_GB2312" w:cs="Times New Roman"/>
          <w:b w:val="0"/>
          <w:bCs w:val="0"/>
          <w:i w:val="0"/>
          <w:iCs w:val="0"/>
          <w:caps w:val="0"/>
          <w:color w:val="auto"/>
          <w:spacing w:val="-11"/>
          <w:kern w:val="0"/>
          <w:sz w:val="32"/>
          <w:szCs w:val="32"/>
          <w:highlight w:val="none"/>
          <w:shd w:val="clear" w:color="auto" w:fill="FFFFFF"/>
          <w:vertAlign w:val="baseline"/>
          <w:lang w:val="en-US" w:eastAsia="zh-CN" w:bidi="ar-SA"/>
        </w:rPr>
      </w:pPr>
    </w:p>
    <w:p w14:paraId="76477E02">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596" w:firstLineChars="200"/>
        <w:jc w:val="both"/>
        <w:textAlignment w:val="auto"/>
        <w:rPr>
          <w:rFonts w:hint="default" w:ascii="Times New Roman" w:hAnsi="Times New Roman" w:eastAsia="仿宋_GB2312" w:cs="Times New Roman"/>
          <w:b w:val="0"/>
          <w:bCs w:val="0"/>
          <w:i w:val="0"/>
          <w:iCs w:val="0"/>
          <w:caps w:val="0"/>
          <w:color w:val="0000FF"/>
          <w:spacing w:val="-11"/>
          <w:kern w:val="0"/>
          <w:sz w:val="32"/>
          <w:szCs w:val="32"/>
          <w:highlight w:val="none"/>
          <w:shd w:val="clear" w:color="auto" w:fill="FFFFFF"/>
          <w:vertAlign w:val="baseline"/>
          <w:lang w:val="en-US" w:eastAsia="zh-CN" w:bidi="ar-SA"/>
        </w:rPr>
      </w:pPr>
    </w:p>
    <w:p w14:paraId="273ADBA1"/>
    <w:sectPr>
      <w:footerReference r:id="rId3" w:type="default"/>
      <w:footerReference r:id="rId4" w:type="even"/>
      <w:pgSz w:w="11906" w:h="16838"/>
      <w:pgMar w:top="2098" w:right="1474" w:bottom="1984" w:left="1587"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88F7F">
    <w:pPr>
      <w:pStyle w:val="2"/>
      <w:rPr>
        <w:rStyle w:val="7"/>
        <w:rFonts w:hint="eastAsia" w:ascii="仿宋_GB2312" w:eastAsia="仿宋_GB2312"/>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6985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AC039E8">
                          <w:pPr>
                            <w:pStyle w:val="2"/>
                            <w:rPr>
                              <w:rFonts w:hint="eastAsia" w:ascii="宋体" w:hAnsi="宋体" w:eastAsia="宋体" w:cs="宋体"/>
                              <w:sz w:val="28"/>
                              <w:szCs w:val="44"/>
                            </w:rPr>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- 18 -</w:t>
                          </w:r>
                          <w:r>
                            <w:rPr>
                              <w:rFonts w:hint="eastAsia" w:ascii="宋体" w:hAnsi="宋体" w:eastAsia="宋体" w:cs="宋体"/>
                              <w:sz w:val="28"/>
                              <w:szCs w:val="4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55pt;height:144pt;width:144pt;mso-position-horizontal:outside;mso-position-horizontal-relative:margin;mso-wrap-style:none;z-index:251662336;mso-width-relative:page;mso-height-relative:page;" filled="f" stroked="f" coordsize="21600,21600" o:gfxdata="UEsDBAoAAAAAAIdO4kAAAAAAAAAAAAAAAAAEAAAAZHJzL1BLAwQUAAAACACHTuJANlI5utUAAAAG&#10;AQAADwAAAGRycy9kb3ducmV2LnhtbE2PQW/CMAyF75P4D5GRdkEjKUJT6ZoibRK3TRowadfQeG1Z&#10;41RJKGy/HnPabn5+1vP3yvXF9WLEEDtPGrK5AoFUe9tRo+Fjv3nIQcRkyJreE2r4wQjranJXmsL6&#10;M21x3KVGcAjFwmhoUxoKKWPdojNx7gck9r58cCaxDI20wZw53PVyodSjdKYj/tCaAV9arL93J6fh&#10;8/UXcZs/z2bj8ngMarN6r+Wb1vfTTD2BSHhJf8dww2d0qJjp4E9ko+g1cJHE2wwEm4s8Z324DasM&#10;ZFXK//jVFVBLAwQUAAAACACHTuJAixWE+tIBAACjAwAADgAAAGRycy9lMm9Eb2MueG1srVNLbtsw&#10;EN0X6B0I7mspDtIKguWghZEgQNEWSHIAmiItAvyBQ1vyBdobdNVN9z2Xz9EhJTlBusmiG2qGM3wz&#10;781odT0YTQ4igHK2oReLkhJhuWuV3TX08eHmXUUJRGZbpp0VDT0KoNfrt29Wva/F0nVOtyIQBLFQ&#10;976hXYy+LgrgnTAMFs4Li0HpgmER3bAr2sB6RDe6WJbl+6J3ofXBcQGAt5sxSCfE8BpAJ6XiYuP4&#10;3ggbR9QgNItICTrlga5zt1IKHr9KCSIS3VBkGvOJRdDeprNYr1i9C8x3ik8tsNe08IKTYcpi0TPU&#10;hkVG9kH9A2UUDw6cjAvuTDESyYogi4vyhTb3HfMic0GpwZ9Fh/8Hy78cvgWi2oZeUmKZwYGffv44&#10;/fpz+v2dXCZ5eg81Zt17zIvDJzfg0sz3gJeJ9SCDSV/kQzCO4h7P4oohEp4eVcuqKjHEMTY7iF88&#10;PfcB4q1whiSjoQGnl0Vlh88Qx9Q5JVWz7kZpnSeoLekR9ar6cJVfnEOIri0WSSzGbpMVh+0wUdu6&#10;9ojMelyBhlrceEr0nUWF07bMRpiN7WzsfVC7Lq9TagX8x33EdnKXqcIIOxXG2WWe056l5Xju56yn&#10;f2v9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ZSObrVAAAABgEAAA8AAAAAAAAAAQAgAAAAIgAA&#10;AGRycy9kb3ducmV2LnhtbFBLAQIUABQAAAAIAIdO4kCLFYT60gEAAKMDAAAOAAAAAAAAAAEAIAAA&#10;ACQBAABkcnMvZTJvRG9jLnhtbFBLBQYAAAAABgAGAFkBAABoBQAAAAA=&#10;">
              <v:path/>
              <v:fill on="f" focussize="0,0"/>
              <v:stroke on="f" weight="1.25pt"/>
              <v:imagedata o:title=""/>
              <o:lock v:ext="edit" aspectratio="f"/>
              <v:textbox inset="0mm,0mm,0mm,0mm" style="mso-fit-shape-to-text:t;">
                <w:txbxContent>
                  <w:p w14:paraId="4AC039E8">
                    <w:pPr>
                      <w:pStyle w:val="2"/>
                      <w:rPr>
                        <w:rFonts w:hint="eastAsia" w:ascii="宋体" w:hAnsi="宋体" w:eastAsia="宋体" w:cs="宋体"/>
                        <w:sz w:val="28"/>
                        <w:szCs w:val="44"/>
                      </w:rPr>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- 18 -</w:t>
                    </w:r>
                    <w:r>
                      <w:rPr>
                        <w:rFonts w:hint="eastAsia" w:ascii="宋体" w:hAnsi="宋体" w:eastAsia="宋体" w:cs="宋体"/>
                        <w:sz w:val="28"/>
                        <w:szCs w:val="44"/>
                      </w:rPr>
                      <w:fldChar w:fldCharType="end"/>
                    </w:r>
                  </w:p>
                </w:txbxContent>
              </v:textbox>
            </v:shape>
          </w:pict>
        </mc:Fallback>
      </mc:AlternateContent>
    </w: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-190500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5FF4BDD">
                          <w:pPr>
                            <w:pStyle w:val="2"/>
                          </w:pPr>
                        </w:p>
                      </w:txbxContent>
                    </wps:txbx>
                    <wps:bodyPr wrap="none" lIns="0" tIns="0" rIns="0" bIns="0" upright="0">
                      <a:spAutoFit/>
                    </wps:bodyPr>
                  </wps:wsp>
                </a:graphicData>
              </a:graphic>
            </wp:anchor>
          </w:drawing>
        </mc:Choice>
        <mc:Fallback>
          <w:pict>
            <v:shape id="_x0000_s1026" o:spid="_x0000_s1026" o:spt="202" type="#_x0000_t202" style="position:absolute;left:0pt;margin-top:-15pt;height:144pt;width:144pt;mso-position-horizontal:outside;mso-position-horizontal-relative:margin;mso-wrap-style:none;z-index:251660288;mso-width-relative:page;mso-height-relative:page;" filled="f" stroked="f" coordsize="21600,21600" o:gfxdata="UEsDBAoAAAAAAIdO4kAAAAAAAAAAAAAAAAAEAAAAZHJzL1BLAwQUAAAACACHTuJASl1NxtYAAAAI&#10;AQAADwAAAGRycy9kb3ducmV2LnhtbE2PQU8CMRCF7yT+h2ZMvBBoQSTrul0STbhJIkjitWzH3cXt&#10;dNOWBf31Die9fZP38ua9YnVxnRgwxNaThtlUgUCqvG2p1rB/X08yEDEZsqbzhBq+McKqvBkVJrf+&#10;TFscdqkWHEIxNxqalPpcylg16Eyc+h6JtU8fnEl8hlraYM4c7jo5V2opnWmJPzSmx5cGq6/dyWn4&#10;eP1B3GbP4/GwOB6DWj++VXKj9d3tTD2BSHhJf2a41ufqUHKngz+RjaLTwEOShsm9YmB5nmUMB4YH&#10;BlkW8v+A8hdQSwMEFAAAAAgAh07iQCKLKOTSAQAAowMAAA4AAABkcnMvZTJvRG9jLnhtbK1TS27b&#10;MBDdF+gdCO5rKUbSCoLloIWRIEDRFkhyAJoiLQL8gUNb8gXaG3TVTfc9l8/RISU5QbrJohtqhjN8&#10;M+/NaHU9GE0OIoBytqEXi5ISYblrld019PHh5l1FCURmW6adFQ09CqDX67dvVr2vxdJ1TrciEASx&#10;UPe+oV2Mvi4K4J0wDBbOC4tB6YJhEd2wK9rAekQ3uliW5fuid6H1wXEBgLebMUgnxPAaQCel4mLj&#10;+N4IG0fUIDSLSAk65YGuc7dSCh6/SgkiEt1QZBrziUXQ3qazWK9YvQvMd4pPLbDXtPCCk2HKYtEz&#10;1IZFRvZB/QNlFA8OnIwL7kwxEsmKIIuL8oU29x3zInNBqcGfRYf/B8u/HL4FotqGXlJimcGBn37+&#10;OP36c/r9nVwmeXoPNWbde8yLwyc34NLM94CXifUgg0lf5EMwjuIez+KKIRKeHlXLqioxxDE2O4hf&#10;PD33AeKtcIYko6EBp5dFZYfPEMfUOSVVs+5GaZ0nqC3pEfWq+nCVX5xDiK4tFkksxm6TFYftMFHb&#10;uvaIzHpcgYZa3HhK9J1FhdO2zEaYje1s7H1Quy6vU2oF/Md9xHZyl6nCCDsVxtllntOepeV47ues&#10;p39r/R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KXU3G1gAAAAgBAAAPAAAAAAAAAAEAIAAAACIA&#10;AABkcnMvZG93bnJldi54bWxQSwECFAAUAAAACACHTuJAIoso5NIBAACjAwAADgAAAAAAAAABACAA&#10;AAAlAQAAZHJzL2Uyb0RvYy54bWxQSwUGAAAAAAYABgBZAQAAaQUAAAAA&#10;">
              <v:path/>
              <v:fill on="f" focussize="0,0"/>
              <v:stroke on="f" weight="1.25pt"/>
              <v:imagedata o:title=""/>
              <o:lock v:ext="edit" aspectratio="f"/>
              <v:textbox inset="0mm,0mm,0mm,0mm" style="mso-fit-shape-to-text:t;">
                <w:txbxContent>
                  <w:p w14:paraId="25FF4BDD">
                    <w:pPr>
                      <w:pStyle w:val="2"/>
                    </w:pP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-123825</wp:posOffset>
              </wp:positionV>
              <wp:extent cx="779145" cy="256540"/>
              <wp:effectExtent l="0" t="0" r="0" b="0"/>
              <wp:wrapNone/>
              <wp:docPr id="5" name="文本框 5"/>
              <wp:cNvGraphicFramePr/>
              <a:graphic xmlns:a="http://schemas.openxmlformats.org/drawingml/2006/main">
                <a:graphicData uri="http://schemas.microsoft.com/office/word/2010/wordprocessingShape">
                  <wps:wsp>
                    <wps:cNvSpPr txBox="1"/>
                    <wps:spPr>
                      <a:xfrm>
                        <a:off x="0" y="0"/>
                        <a:ext cx="779145" cy="256540"/>
                      </a:xfrm>
                      <a:prstGeom prst="rect">
                        <a:avLst/>
                      </a:prstGeom>
                      <a:noFill/>
                      <a:ln>
                        <a:noFill/>
                      </a:ln>
                    </wps:spPr>
                    <wps:txbx>
                      <w:txbxContent>
                        <w:p w14:paraId="06826F15">
                          <w:pPr>
                            <w:snapToGrid w:val="0"/>
                            <w:rPr>
                              <w:rFonts w:hint="eastAsia" w:ascii="宋体" w:hAnsi="宋体" w:cs="宋体"/>
                              <w:sz w:val="28"/>
                              <w:szCs w:val="28"/>
                            </w:rPr>
                          </w:pPr>
                        </w:p>
                      </w:txbxContent>
                    </wps:txbx>
                    <wps:bodyPr lIns="0" tIns="0" rIns="0" bIns="0" upright="0"/>
                  </wps:wsp>
                </a:graphicData>
              </a:graphic>
            </wp:anchor>
          </w:drawing>
        </mc:Choice>
        <mc:Fallback>
          <w:pict>
            <v:shape id="_x0000_s1026" o:spid="_x0000_s1026" o:spt="202" type="#_x0000_t202" style="position:absolute;left:0pt;margin-top:-9.75pt;height:20.2pt;width:61.35pt;mso-position-horizontal:outside;mso-position-horizontal-relative:margin;z-index:251659264;mso-width-relative:page;mso-height-relative:page;" filled="f" stroked="f" coordsize="21600,21600" o:gfxdata="UEsDBAoAAAAAAIdO4kAAAAAAAAAAAAAAAAAEAAAAZHJzL1BLAwQUAAAACACHTuJAISKkt9YAAAAH&#10;AQAADwAAAGRycy9kb3ducmV2LnhtbE2PzU7DMBCE70i8g7WVuLV2IlFImk2FEJyQEGk4cHSSbWI1&#10;XofY/eHtcU9wHM1o5ptie7GjONHsjWOEZKVAELeuM9wjfNavy0cQPmju9OiYEH7Iw7a8vSl03rkz&#10;V3TahV7EEva5RhhCmHIpfTuQ1X7lJuLo7d1sdYhy7mU363Mst6NMlVpLqw3HhUFP9DxQe9gdLcLT&#10;F1cv5vu9+aj2lanrTPHb+oB4t0jUBkSgS/gLwxU/okMZmRp35M6LESEeCQjLJLsHcbXT9AFEg5Cq&#10;DGRZyP/85S9QSwMEFAAAAAgAh07iQFHs0gi7AQAAcQMAAA4AAABkcnMvZTJvRG9jLnhtbK1TzY7T&#10;MBC+I/EOlu80bbXdhajpSqhahIQAaZcHcB27seQ/zbhN+gLwBpy4cOe5+hyM3aYLy2UPXJzJzOSb&#10;7/vGWd4OzrK9AjTBN3w2mXKmvAyt8duGf3m4e/WaM0zCt8IGrxp+UMhvVy9fLPtYq3nogm0VMALx&#10;WPex4V1Ksa4qlJ1yAichKk9FHcCJRK+wrVoQPaE7W82n0+uqD9BGCFIhUnZ9KvIzIjwHMGhtpFoH&#10;uXPKpxMqKCsSScLOROSrwlZrJdMnrVElZhtOSlM5aQjFm3xWq6WotyBiZ+SZgngOhSeanDCehl6g&#10;1iIJtgPzD5QzEgIGnSYyuOokpDhCKmbTJ97cdyKqooWsxngxHf8frPy4/wzMtA1fcOaFo4Ufv387&#10;/vh1/PmVLbI9fcSauu4j9aXhbRjo0ox5pGRWPWhw+Ul6GNXJ3MPFXDUkJil5c/NmdkVDJJXmi+vF&#10;VTG/evw4AqZ3KjiWg4YD7a5YKvYfMBERah1b8iwf7oy1ZX/W/5WgxpypMvMTwxylYTOc5WxCeyA1&#10;9r0nJ/OtGAMYg80Y7CKYbVeuTaaQgWgThcz51uRV//leuh7/lN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ISKkt9YAAAAHAQAADwAAAAAAAAABACAAAAAiAAAAZHJzL2Rvd25yZXYueG1sUEsBAhQA&#10;FAAAAAgAh07iQFHs0gi7AQAAcQMAAA4AAAAAAAAAAQAgAAAAJQEAAGRycy9lMm9Eb2MueG1sUEsF&#10;BgAAAAAGAAYAWQEAAFIFAAAAAA==&#10;">
              <v:path/>
              <v:fill on="f" focussize="0,0"/>
              <v:stroke on="f"/>
              <v:imagedata o:title=""/>
              <o:lock v:ext="edit" grouping="f" rotation="f" text="f" aspectratio="f"/>
              <v:textbox inset="0mm,0mm,0mm,0mm">
                <w:txbxContent>
                  <w:p w14:paraId="06826F15">
                    <w:pPr>
                      <w:snapToGrid w:val="0"/>
                      <w:rPr>
                        <w:rFonts w:hint="eastAsia" w:ascii="宋体" w:hAnsi="宋体" w:cs="宋体"/>
                        <w:sz w:val="28"/>
                        <w:szCs w:val="28"/>
                      </w:rPr>
                    </w:pPr>
                  </w:p>
                </w:txbxContent>
              </v:textbox>
            </v:shape>
          </w:pict>
        </mc:Fallback>
      </mc:AlternateContent>
    </w:r>
  </w:p>
  <w:p w14:paraId="0FD2F699">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75851">
    <w:pPr>
      <w:pStyle w:val="2"/>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-190500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AC3FF38">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15pt;height:144pt;width:144pt;mso-position-horizontal:outside;mso-position-horizontal-relative:margin;mso-wrap-style:none;z-index:251661312;mso-width-relative:page;mso-height-relative:page;" filled="f" stroked="f" coordsize="21600,21600" o:gfxdata="UEsDBAoAAAAAAIdO4kAAAAAAAAAAAAAAAAAEAAAAZHJzL1BLAwQUAAAACACHTuJASl1NxtYAAAAI&#10;AQAADwAAAGRycy9kb3ducmV2LnhtbE2PQU8CMRCF7yT+h2ZMvBBoQSTrul0STbhJIkjitWzH3cXt&#10;dNOWBf31Die9fZP38ua9YnVxnRgwxNaThtlUgUCqvG2p1rB/X08yEDEZsqbzhBq+McKqvBkVJrf+&#10;TFscdqkWHEIxNxqalPpcylg16Eyc+h6JtU8fnEl8hlraYM4c7jo5V2opnWmJPzSmx5cGq6/dyWn4&#10;eP1B3GbP4/GwOB6DWj++VXKj9d3tTD2BSHhJf2a41ufqUHKngz+RjaLTwEOShsm9YmB5nmUMB4YH&#10;BlkW8v+A8hdQSwMEFAAAAAgAh07iQMns3SLSAQAAowMAAA4AAABkcnMvZTJvRG9jLnhtbK1TS27b&#10;MBDdF8gdCO5jKQbiCoLloIWRIEDRFkh7AJoiLQL8gUNb8gXaG3TVTfc9l8/RISU5RbrJohtqhjN8&#10;M+/NaH03GE2OIoBytqE3i5ISYblrld039OuX++uKEojMtkw7Kxp6EkDvNldv1r2vxdJ1TrciEASx&#10;UPe+oV2Mvi4K4J0wDBbOC4tB6YJhEd2wL9rAekQ3uliW5aroXWh9cFwA4O12DNIJMbwG0EmpuNg6&#10;fjDCxhE1CM0iUoJOeaCb3K2UgsdPUoKIRDcUmcZ8YhG0d+ksNmtW7wPzneJTC+w1LbzgZJiyWPQC&#10;tWWRkUNQ/0AZxYMDJ+OCO1OMRLIiyOKmfKHNU8e8yFxQavAX0eH/wfKPx8+BqLahK0osMzjw84/v&#10;55+/z7++kVWSp/dQY9aTx7w4vHcDLs18D3iZWA8ymPRFPgTjKO7pIq4YIuHpUbWsqhJDHGOzg/jF&#10;83MfID4IZ0gyGhpwellUdvwAcUydU1I16+6V1nmC2pIeUW+rt7f5xSWE6NpikcRi7DZZcdgNE7Wd&#10;a0/IrMcVaKjFjadEP1pUOG3LbITZ2M3GwQe17/I6pVbAvztEbCd3mSqMsFNhnF3mOe1ZWo6//Zz1&#10;/G9t/g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KXU3G1gAAAAgBAAAPAAAAAAAAAAEAIAAAACIA&#10;AABkcnMvZG93bnJldi54bWxQSwECFAAUAAAACACHTuJAyezdItIBAACjAwAADgAAAAAAAAABACAA&#10;AAAlAQAAZHJzL2Uyb0RvYy54bWxQSwUGAAAAAAYABgBZAQAAaQUAAAAA&#10;">
              <v:path/>
              <v:fill on="f" focussize="0,0"/>
              <v:stroke on="f" weight="1.25pt"/>
              <v:imagedata o:title=""/>
              <o:lock v:ext="edit" aspectratio="f"/>
              <v:textbox inset="0mm,0mm,0mm,0mm" style="mso-fit-shape-to-text:t;">
                <w:txbxContent>
                  <w:p w14:paraId="5AC3FF38">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EEFA99"/>
    <w:multiLevelType w:val="singleLevel"/>
    <w:tmpl w:val="0FEEFA99"/>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17512"/>
    <w:rsid w:val="00E97640"/>
    <w:rsid w:val="01B11272"/>
    <w:rsid w:val="02E754EC"/>
    <w:rsid w:val="035F5588"/>
    <w:rsid w:val="0448651A"/>
    <w:rsid w:val="07FC1608"/>
    <w:rsid w:val="09B52B76"/>
    <w:rsid w:val="09E96913"/>
    <w:rsid w:val="0BA65874"/>
    <w:rsid w:val="0C010CCD"/>
    <w:rsid w:val="0D145123"/>
    <w:rsid w:val="0DA0743A"/>
    <w:rsid w:val="0E9B6DAA"/>
    <w:rsid w:val="126E7CB6"/>
    <w:rsid w:val="12B777E4"/>
    <w:rsid w:val="12F36042"/>
    <w:rsid w:val="13AE6C39"/>
    <w:rsid w:val="14E346E3"/>
    <w:rsid w:val="15935C4D"/>
    <w:rsid w:val="16505D95"/>
    <w:rsid w:val="16F314F1"/>
    <w:rsid w:val="179B481B"/>
    <w:rsid w:val="1BC73A3A"/>
    <w:rsid w:val="1CD64F48"/>
    <w:rsid w:val="1DD10DE3"/>
    <w:rsid w:val="1EDC6D7C"/>
    <w:rsid w:val="1F3F71D1"/>
    <w:rsid w:val="1F807BA2"/>
    <w:rsid w:val="231704F4"/>
    <w:rsid w:val="23836379"/>
    <w:rsid w:val="24F90706"/>
    <w:rsid w:val="2520104F"/>
    <w:rsid w:val="26BD02DC"/>
    <w:rsid w:val="26E00BBC"/>
    <w:rsid w:val="28277B20"/>
    <w:rsid w:val="283E7375"/>
    <w:rsid w:val="2B127E6E"/>
    <w:rsid w:val="2BCF1BA4"/>
    <w:rsid w:val="2C6D0398"/>
    <w:rsid w:val="2DC47728"/>
    <w:rsid w:val="2E925AD7"/>
    <w:rsid w:val="2F817AB6"/>
    <w:rsid w:val="2FB45466"/>
    <w:rsid w:val="31BB57A6"/>
    <w:rsid w:val="339B1E96"/>
    <w:rsid w:val="34C16D42"/>
    <w:rsid w:val="38093CF4"/>
    <w:rsid w:val="3A600E6E"/>
    <w:rsid w:val="3A7541F9"/>
    <w:rsid w:val="3B042863"/>
    <w:rsid w:val="3BC738FD"/>
    <w:rsid w:val="3C760918"/>
    <w:rsid w:val="3C7714F5"/>
    <w:rsid w:val="3D3A7F4D"/>
    <w:rsid w:val="3DA43FAB"/>
    <w:rsid w:val="3EEA2EDF"/>
    <w:rsid w:val="3F447220"/>
    <w:rsid w:val="409D238F"/>
    <w:rsid w:val="426943E0"/>
    <w:rsid w:val="42E979B3"/>
    <w:rsid w:val="42FC48EC"/>
    <w:rsid w:val="44FD167E"/>
    <w:rsid w:val="45AB5D85"/>
    <w:rsid w:val="47823AF0"/>
    <w:rsid w:val="484E064B"/>
    <w:rsid w:val="48EB1004"/>
    <w:rsid w:val="49B6662F"/>
    <w:rsid w:val="4B41315E"/>
    <w:rsid w:val="4BDD0AB4"/>
    <w:rsid w:val="4D14500A"/>
    <w:rsid w:val="4DB47C1D"/>
    <w:rsid w:val="4EB35F71"/>
    <w:rsid w:val="4EEE1088"/>
    <w:rsid w:val="4FD17945"/>
    <w:rsid w:val="50F669B4"/>
    <w:rsid w:val="533C2DE3"/>
    <w:rsid w:val="54976C54"/>
    <w:rsid w:val="562625E4"/>
    <w:rsid w:val="56F211C3"/>
    <w:rsid w:val="57310AC4"/>
    <w:rsid w:val="577E4D7C"/>
    <w:rsid w:val="57AA6077"/>
    <w:rsid w:val="57C75815"/>
    <w:rsid w:val="593365CA"/>
    <w:rsid w:val="59D14DE1"/>
    <w:rsid w:val="5A1D0D6F"/>
    <w:rsid w:val="5A5E0741"/>
    <w:rsid w:val="5AEE0D41"/>
    <w:rsid w:val="5B60264C"/>
    <w:rsid w:val="5DC34E01"/>
    <w:rsid w:val="5E230AC9"/>
    <w:rsid w:val="5F2E1793"/>
    <w:rsid w:val="5F775017"/>
    <w:rsid w:val="61BC1668"/>
    <w:rsid w:val="62ED72E2"/>
    <w:rsid w:val="633E0F26"/>
    <w:rsid w:val="634420AD"/>
    <w:rsid w:val="670747A8"/>
    <w:rsid w:val="679B0858"/>
    <w:rsid w:val="67F63723"/>
    <w:rsid w:val="681A56BD"/>
    <w:rsid w:val="68DF53F7"/>
    <w:rsid w:val="6B8B10F7"/>
    <w:rsid w:val="6C3635C3"/>
    <w:rsid w:val="6D4437BB"/>
    <w:rsid w:val="6E5129A0"/>
    <w:rsid w:val="6EF900D3"/>
    <w:rsid w:val="708970E2"/>
    <w:rsid w:val="7152505D"/>
    <w:rsid w:val="71D339FF"/>
    <w:rsid w:val="725E0538"/>
    <w:rsid w:val="741407BE"/>
    <w:rsid w:val="74E047F8"/>
    <w:rsid w:val="768E6ABA"/>
    <w:rsid w:val="773B4DD7"/>
    <w:rsid w:val="79F631A3"/>
    <w:rsid w:val="7BE9446F"/>
    <w:rsid w:val="7C407FF3"/>
    <w:rsid w:val="7EBD6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Autospacing="1" w:afterAutospacing="1"/>
      <w:jc w:val="left"/>
    </w:pPr>
    <w:rPr>
      <w:rFonts w:ascii="Times New Roman" w:hAnsi="Times New Roman" w:eastAsia="宋体" w:cs="Times New Roman"/>
      <w:kern w:val="0"/>
      <w:sz w:val="24"/>
    </w:rPr>
  </w:style>
  <w:style w:type="character" w:styleId="6">
    <w:name w:val="Strong"/>
    <w:basedOn w:val="5"/>
    <w:qFormat/>
    <w:uiPriority w:val="0"/>
    <w:rPr>
      <w:rFonts w:ascii="Times New Roman" w:hAnsi="Times New Roman" w:eastAsia="宋体" w:cs="Times New Roman"/>
      <w:b/>
      <w:bCs/>
      <w:sz w:val="21"/>
    </w:rPr>
  </w:style>
  <w:style w:type="character" w:styleId="7">
    <w:name w:val="page number"/>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2024-07-10T03:15:00Z</dcterms:created>
  <dc:creator>Administrator</dc:creator>
  <cp:lastModifiedBy>演示人</cp:lastModifiedBy>
  <dcterms:modified xsi:type="dcterms:W3CDTF">2026-04-15T02:15:55Z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8255C517A071483EA15BFD727DD6AAF6_12</vt:lpwstr>
  </property>
  <property fmtid="{D5CDD505-2E9C-101B-9397-08002B2CF9AE}" pid="4" name="KSOTemplateDocerSaveRecord">
    <vt:lpwstr>eyJoZGlkIjoiOTI5MjJhYWMwODk4NjUxMTcwZWFjNmRlN2FjMTJlNTUiLCJ1c2VySWQiOiIyNDc1MjUzMDgifQ==</vt:lpwstr>
  </property>
</Properties>
</file>